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77" w:rsidRPr="00564977" w:rsidRDefault="00564977" w:rsidP="00564977">
      <w:pPr>
        <w:spacing w:line="240" w:lineRule="exact"/>
        <w:ind w:left="-540" w:right="-900"/>
        <w:outlineLvl w:val="0"/>
        <w:rPr>
          <w:rFonts w:ascii="Times New Roman" w:hAnsi="Times New Roman"/>
          <w:sz w:val="20"/>
          <w:szCs w:val="20"/>
          <w:lang w:val="sr-Cyrl-RS"/>
        </w:rPr>
      </w:pPr>
      <w:r w:rsidRPr="00564977">
        <w:rPr>
          <w:rFonts w:ascii="Times New Roman" w:hAnsi="Times New Roman"/>
          <w:sz w:val="20"/>
          <w:szCs w:val="20"/>
          <w:lang w:val="sr-Cyrl-RS"/>
        </w:rPr>
        <w:t>Градска управа за образовање Нови Сад</w:t>
      </w:r>
    </w:p>
    <w:p w:rsidR="00564977" w:rsidRPr="00564977" w:rsidRDefault="00564977" w:rsidP="00564977">
      <w:pPr>
        <w:spacing w:line="240" w:lineRule="exact"/>
        <w:ind w:left="-540" w:right="-900"/>
        <w:outlineLvl w:val="0"/>
        <w:rPr>
          <w:rFonts w:ascii="Times New Roman" w:hAnsi="Times New Roman"/>
          <w:sz w:val="20"/>
          <w:szCs w:val="20"/>
          <w:lang w:val="sr-Cyrl-RS"/>
        </w:rPr>
      </w:pPr>
      <w:r w:rsidRPr="00564977">
        <w:rPr>
          <w:rFonts w:ascii="Times New Roman" w:hAnsi="Times New Roman"/>
          <w:sz w:val="20"/>
          <w:szCs w:val="20"/>
          <w:lang w:val="sr-Cyrl-RS"/>
        </w:rPr>
        <w:t>Жарка Зрењанина бр.2 Нови Сад</w:t>
      </w:r>
    </w:p>
    <w:p w:rsidR="00564977" w:rsidRPr="00564977" w:rsidRDefault="00564977" w:rsidP="00564977">
      <w:pPr>
        <w:spacing w:line="240" w:lineRule="exact"/>
        <w:ind w:left="-540" w:right="-900"/>
        <w:rPr>
          <w:rFonts w:ascii="Times New Roman" w:hAnsi="Times New Roman"/>
          <w:sz w:val="20"/>
          <w:szCs w:val="20"/>
          <w:lang w:val="sr-Latn-RS"/>
        </w:rPr>
      </w:pPr>
      <w:r w:rsidRPr="00564977">
        <w:rPr>
          <w:rFonts w:ascii="Times New Roman" w:hAnsi="Times New Roman"/>
          <w:sz w:val="20"/>
          <w:szCs w:val="20"/>
          <w:lang w:val="sr-Cyrl-RS"/>
        </w:rPr>
        <w:t>Датум:</w:t>
      </w:r>
      <w:r w:rsidRPr="00564977">
        <w:rPr>
          <w:rFonts w:ascii="Times New Roman" w:hAnsi="Times New Roman"/>
          <w:sz w:val="20"/>
          <w:szCs w:val="20"/>
          <w:lang w:val="sr-Latn-RS"/>
        </w:rPr>
        <w:t xml:space="preserve"> 25.07.2019.</w:t>
      </w:r>
    </w:p>
    <w:p w:rsidR="00564977" w:rsidRPr="007E13E6" w:rsidRDefault="00564977" w:rsidP="00564977">
      <w:pPr>
        <w:spacing w:line="240" w:lineRule="exact"/>
        <w:ind w:left="-540" w:right="-900"/>
        <w:rPr>
          <w:rFonts w:ascii="Times New Roman" w:hAnsi="Times New Roman"/>
          <w:sz w:val="20"/>
          <w:szCs w:val="20"/>
          <w:lang w:val="sr-Latn-RS"/>
        </w:rPr>
      </w:pPr>
      <w:r w:rsidRPr="007E13E6">
        <w:rPr>
          <w:rFonts w:ascii="Times New Roman" w:hAnsi="Times New Roman"/>
          <w:sz w:val="20"/>
          <w:szCs w:val="20"/>
          <w:lang w:val="sr-Cyrl-RS"/>
        </w:rPr>
        <w:t xml:space="preserve">Број: </w:t>
      </w:r>
      <w:r w:rsidR="007E13E6" w:rsidRPr="007E13E6">
        <w:rPr>
          <w:rFonts w:ascii="Times New Roman" w:hAnsi="Times New Roman"/>
          <w:sz w:val="20"/>
          <w:szCs w:val="20"/>
          <w:lang w:val="sr-Latn-RS"/>
        </w:rPr>
        <w:t>IX-6-2/1</w:t>
      </w:r>
      <w:r w:rsidR="007E13E6" w:rsidRPr="007E13E6">
        <w:rPr>
          <w:rFonts w:ascii="Times New Roman" w:hAnsi="Times New Roman"/>
          <w:sz w:val="20"/>
          <w:szCs w:val="20"/>
          <w:lang w:val="sr-Cyrl-RS"/>
        </w:rPr>
        <w:t>9</w:t>
      </w:r>
      <w:r w:rsidR="007E13E6" w:rsidRPr="007E13E6">
        <w:rPr>
          <w:rFonts w:ascii="Times New Roman" w:hAnsi="Times New Roman"/>
          <w:sz w:val="20"/>
          <w:szCs w:val="20"/>
          <w:lang w:val="sr-Latn-RS"/>
        </w:rPr>
        <w:t>-</w:t>
      </w:r>
      <w:r w:rsidR="007E13E6">
        <w:rPr>
          <w:rFonts w:ascii="Times New Roman" w:hAnsi="Times New Roman"/>
          <w:sz w:val="20"/>
          <w:szCs w:val="20"/>
          <w:lang w:val="sr-Cyrl-RS"/>
        </w:rPr>
        <w:t>768</w:t>
      </w:r>
    </w:p>
    <w:p w:rsidR="00744DF9" w:rsidRPr="003C6CA9" w:rsidRDefault="00744DF9" w:rsidP="00744DF9">
      <w:pPr>
        <w:rPr>
          <w:rFonts w:ascii="Times New Roman" w:hAnsi="Times New Roman"/>
          <w:b/>
          <w:szCs w:val="22"/>
          <w:lang w:val="ru-RU"/>
        </w:rPr>
      </w:pPr>
    </w:p>
    <w:p w:rsidR="00DC39B4" w:rsidRPr="009D06CB" w:rsidRDefault="00545DDA" w:rsidP="00AE4FCC">
      <w:pPr>
        <w:outlineLvl w:val="0"/>
        <w:rPr>
          <w:rFonts w:ascii="Times New Roman" w:hAnsi="Times New Roman"/>
          <w:szCs w:val="22"/>
        </w:rPr>
      </w:pPr>
      <w:r w:rsidRPr="003C6CA9">
        <w:rPr>
          <w:rFonts w:ascii="Times New Roman" w:hAnsi="Times New Roman"/>
          <w:szCs w:val="22"/>
        </w:rPr>
        <w:t>На основу члана 108</w:t>
      </w:r>
      <w:r w:rsidR="00DC39B4" w:rsidRPr="003C6CA9">
        <w:rPr>
          <w:rFonts w:ascii="Times New Roman" w:hAnsi="Times New Roman"/>
          <w:szCs w:val="22"/>
        </w:rPr>
        <w:t>. Закона о јавним набавкама (</w:t>
      </w:r>
      <w:r w:rsidR="00FD3FEA" w:rsidRPr="003C6CA9">
        <w:rPr>
          <w:rFonts w:ascii="Times New Roman" w:hAnsi="Times New Roman"/>
          <w:szCs w:val="22"/>
        </w:rPr>
        <w:t xml:space="preserve">„Службени гласник </w:t>
      </w:r>
      <w:r w:rsidR="004A599F" w:rsidRPr="003C6CA9">
        <w:rPr>
          <w:rFonts w:ascii="Times New Roman" w:hAnsi="Times New Roman"/>
          <w:sz w:val="18"/>
          <w:szCs w:val="18"/>
          <w:lang w:val="ru-RU"/>
        </w:rPr>
        <w:t xml:space="preserve">РС БР. 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1</w:t>
      </w:r>
      <w:r w:rsidR="004A599F" w:rsidRPr="003C6CA9">
        <w:rPr>
          <w:rFonts w:ascii="Times New Roman" w:hAnsi="Times New Roman"/>
          <w:sz w:val="18"/>
          <w:szCs w:val="18"/>
          <w:lang w:val="sr-Cyrl-CS" w:eastAsia="en-GB"/>
        </w:rPr>
        <w:t>24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/</w:t>
      </w:r>
      <w:r w:rsidR="004A599F" w:rsidRPr="003C6CA9">
        <w:rPr>
          <w:rFonts w:ascii="Times New Roman" w:hAnsi="Times New Roman"/>
          <w:sz w:val="18"/>
          <w:szCs w:val="18"/>
          <w:lang w:val="sr-Cyrl-CS" w:eastAsia="en-GB"/>
        </w:rPr>
        <w:t>2012</w:t>
      </w:r>
      <w:r w:rsidR="004A599F" w:rsidRPr="003C6CA9">
        <w:rPr>
          <w:rFonts w:ascii="Times New Roman" w:hAnsi="Times New Roman"/>
          <w:sz w:val="18"/>
          <w:szCs w:val="18"/>
          <w:lang w:val="ru-RU" w:eastAsia="en-GB"/>
        </w:rPr>
        <w:t>, 14/15и 68/15</w:t>
      </w:r>
      <w:r w:rsidR="004A599F" w:rsidRPr="003C6CA9">
        <w:rPr>
          <w:rFonts w:ascii="Times New Roman" w:hAnsi="Times New Roman"/>
          <w:sz w:val="18"/>
          <w:szCs w:val="18"/>
          <w:lang w:val="ru-RU"/>
        </w:rPr>
        <w:t>.)</w:t>
      </w:r>
      <w:r w:rsidR="00DC39B4" w:rsidRPr="003C6CA9">
        <w:rPr>
          <w:rFonts w:ascii="Times New Roman" w:hAnsi="Times New Roman"/>
          <w:szCs w:val="22"/>
        </w:rPr>
        <w:t>,</w:t>
      </w:r>
      <w:r w:rsidR="00FC3B26" w:rsidRPr="003C6CA9">
        <w:rPr>
          <w:rFonts w:ascii="Times New Roman" w:hAnsi="Times New Roman"/>
          <w:szCs w:val="22"/>
        </w:rPr>
        <w:t xml:space="preserve"> </w:t>
      </w:r>
      <w:r w:rsidR="00F46B12">
        <w:rPr>
          <w:rFonts w:ascii="Times New Roman" w:hAnsi="Times New Roman"/>
          <w:szCs w:val="22"/>
          <w:lang w:val="sr-Cyrl-RS"/>
        </w:rPr>
        <w:t>наручилац</w:t>
      </w:r>
      <w:r w:rsidR="00D0784A">
        <w:rPr>
          <w:rFonts w:ascii="Times New Roman" w:hAnsi="Times New Roman"/>
          <w:szCs w:val="22"/>
          <w:lang w:val="sr-Cyrl-RS"/>
        </w:rPr>
        <w:t xml:space="preserve"> </w:t>
      </w:r>
      <w:r w:rsidR="00744DF9" w:rsidRPr="009D06CB">
        <w:rPr>
          <w:rFonts w:ascii="Times New Roman" w:hAnsi="Times New Roman"/>
          <w:szCs w:val="22"/>
          <w:lang w:val="sr-Cyrl-CS"/>
        </w:rPr>
        <w:t xml:space="preserve"> </w:t>
      </w:r>
      <w:r w:rsidR="00DF5770" w:rsidRPr="009D06CB">
        <w:rPr>
          <w:rFonts w:ascii="Times New Roman" w:hAnsi="Times New Roman"/>
          <w:szCs w:val="22"/>
          <w:lang w:val="sr-Cyrl-CS"/>
        </w:rPr>
        <w:t>доноси</w:t>
      </w:r>
    </w:p>
    <w:p w:rsidR="00DC39B4" w:rsidRPr="009D06CB" w:rsidRDefault="00DC39B4" w:rsidP="00DC39B4">
      <w:pPr>
        <w:rPr>
          <w:rFonts w:ascii="Times New Roman" w:hAnsi="Times New Roman"/>
          <w:szCs w:val="22"/>
          <w:lang w:val="sr-Cyrl-CS"/>
        </w:rPr>
      </w:pPr>
    </w:p>
    <w:p w:rsidR="00BF580C" w:rsidRPr="009D06CB" w:rsidRDefault="00BF580C" w:rsidP="00BF580C">
      <w:pPr>
        <w:jc w:val="center"/>
        <w:outlineLvl w:val="0"/>
        <w:rPr>
          <w:rFonts w:ascii="Times New Roman" w:hAnsi="Times New Roman"/>
          <w:b/>
          <w:szCs w:val="22"/>
        </w:rPr>
      </w:pPr>
      <w:r w:rsidRPr="009D06CB">
        <w:rPr>
          <w:rFonts w:ascii="Times New Roman" w:hAnsi="Times New Roman"/>
          <w:b/>
          <w:szCs w:val="22"/>
        </w:rPr>
        <w:t>ОДЛУКУ</w:t>
      </w:r>
    </w:p>
    <w:p w:rsidR="00BF580C" w:rsidRPr="009D06CB" w:rsidRDefault="00BF580C" w:rsidP="00BF580C">
      <w:pPr>
        <w:jc w:val="center"/>
        <w:rPr>
          <w:rFonts w:ascii="Times New Roman" w:hAnsi="Times New Roman"/>
          <w:b/>
          <w:szCs w:val="22"/>
        </w:rPr>
      </w:pPr>
      <w:r w:rsidRPr="009D06CB">
        <w:rPr>
          <w:rFonts w:ascii="Times New Roman" w:hAnsi="Times New Roman"/>
          <w:b/>
          <w:szCs w:val="22"/>
        </w:rPr>
        <w:t xml:space="preserve">О </w:t>
      </w:r>
      <w:r w:rsidRPr="009D06CB">
        <w:rPr>
          <w:rFonts w:ascii="Times New Roman" w:hAnsi="Times New Roman"/>
          <w:b/>
          <w:szCs w:val="22"/>
          <w:lang w:val="ru-RU"/>
        </w:rPr>
        <w:t>ДОДЕЛИ</w:t>
      </w:r>
      <w:r w:rsidR="00926862" w:rsidRPr="009D06CB">
        <w:rPr>
          <w:rFonts w:ascii="Times New Roman" w:hAnsi="Times New Roman"/>
          <w:b/>
          <w:szCs w:val="22"/>
        </w:rPr>
        <w:t xml:space="preserve"> </w:t>
      </w:r>
      <w:r w:rsidRPr="009D06CB">
        <w:rPr>
          <w:rFonts w:ascii="Times New Roman" w:hAnsi="Times New Roman"/>
          <w:b/>
          <w:szCs w:val="22"/>
          <w:lang w:val="ru-RU"/>
        </w:rPr>
        <w:t>УГОВОРА</w:t>
      </w:r>
    </w:p>
    <w:p w:rsidR="00AB5E19" w:rsidRPr="009D06CB" w:rsidRDefault="00AB5E19" w:rsidP="00B23F8B">
      <w:pPr>
        <w:tabs>
          <w:tab w:val="left" w:pos="0"/>
        </w:tabs>
        <w:rPr>
          <w:rFonts w:ascii="Times New Roman" w:hAnsi="Times New Roman"/>
          <w:b/>
          <w:bCs/>
          <w:szCs w:val="22"/>
        </w:rPr>
      </w:pPr>
      <w:bookmarkStart w:id="0" w:name="_GoBack"/>
      <w:bookmarkEnd w:id="0"/>
    </w:p>
    <w:p w:rsidR="0029736B" w:rsidRDefault="00DD2F2A" w:rsidP="00072C89">
      <w:pPr>
        <w:ind w:right="-900"/>
        <w:outlineLvl w:val="0"/>
        <w:rPr>
          <w:rFonts w:ascii="Times New Roman" w:eastAsia="Calibri" w:hAnsi="Times New Roman"/>
          <w:bCs/>
          <w:sz w:val="20"/>
          <w:szCs w:val="20"/>
          <w:lang w:val="sr-Cyrl-RS"/>
        </w:rPr>
      </w:pPr>
      <w:r w:rsidRPr="00550220">
        <w:rPr>
          <w:rFonts w:ascii="Times New Roman" w:hAnsi="Times New Roman"/>
          <w:b/>
          <w:sz w:val="20"/>
          <w:szCs w:val="20"/>
        </w:rPr>
        <w:t>I</w:t>
      </w:r>
      <w:r w:rsidR="00AE4FCC" w:rsidRPr="00550220">
        <w:rPr>
          <w:rFonts w:ascii="Times New Roman" w:hAnsi="Times New Roman"/>
          <w:b/>
          <w:sz w:val="20"/>
          <w:szCs w:val="20"/>
        </w:rPr>
        <w:t xml:space="preserve">  </w:t>
      </w:r>
      <w:r w:rsidR="00550220" w:rsidRPr="00550220">
        <w:rPr>
          <w:rFonts w:ascii="Times New Roman" w:hAnsi="Times New Roman"/>
          <w:sz w:val="20"/>
          <w:szCs w:val="20"/>
        </w:rPr>
        <w:t>Додељује се уговор</w:t>
      </w:r>
      <w:r w:rsidRPr="00550220">
        <w:rPr>
          <w:rFonts w:ascii="Times New Roman" w:hAnsi="Times New Roman"/>
          <w:sz w:val="20"/>
          <w:szCs w:val="20"/>
        </w:rPr>
        <w:t xml:space="preserve"> </w:t>
      </w:r>
      <w:r w:rsidRPr="00550220">
        <w:rPr>
          <w:rFonts w:ascii="Times New Roman" w:hAnsi="Times New Roman"/>
          <w:sz w:val="20"/>
          <w:szCs w:val="20"/>
          <w:lang w:val="sr-Cyrl-CS"/>
        </w:rPr>
        <w:t xml:space="preserve">за набавку </w:t>
      </w:r>
      <w:r w:rsidR="00550220" w:rsidRPr="00550220">
        <w:rPr>
          <w:rFonts w:ascii="Times New Roman" w:eastAsia="Calibri" w:hAnsi="Times New Roman"/>
          <w:bCs/>
          <w:sz w:val="20"/>
          <w:szCs w:val="20"/>
          <w:lang w:val="sr-Cyrl-RS"/>
        </w:rPr>
        <w:t>добара</w:t>
      </w:r>
      <w:r w:rsidR="00072C89">
        <w:rPr>
          <w:rFonts w:ascii="Times New Roman" w:eastAsia="Calibri" w:hAnsi="Times New Roman"/>
          <w:bCs/>
          <w:sz w:val="20"/>
          <w:szCs w:val="20"/>
          <w:lang w:val="sr-Cyrl-RS"/>
        </w:rPr>
        <w:t xml:space="preserve">,обликовану по партијама </w:t>
      </w:r>
      <w:r w:rsidR="00D0784A" w:rsidRPr="00550220">
        <w:rPr>
          <w:rFonts w:ascii="Times New Roman" w:eastAsia="Calibri" w:hAnsi="Times New Roman"/>
          <w:bCs/>
          <w:sz w:val="20"/>
          <w:szCs w:val="20"/>
          <w:lang w:val="sr-Cyrl-RS"/>
        </w:rPr>
        <w:t xml:space="preserve"> – </w:t>
      </w:r>
      <w:r w:rsidR="00550220" w:rsidRPr="00550220">
        <w:rPr>
          <w:rFonts w:ascii="Times New Roman" w:hAnsi="Times New Roman"/>
          <w:sz w:val="20"/>
          <w:szCs w:val="20"/>
          <w:lang w:val="sr-Cyrl-CS"/>
        </w:rPr>
        <w:t>Бесплатни уџбеници за уч</w:t>
      </w:r>
      <w:r w:rsidR="00072C89">
        <w:rPr>
          <w:rFonts w:ascii="Times New Roman" w:hAnsi="Times New Roman"/>
          <w:sz w:val="20"/>
          <w:szCs w:val="20"/>
          <w:lang w:val="sr-Cyrl-CS"/>
        </w:rPr>
        <w:t xml:space="preserve">енике првог разреда основне </w:t>
      </w:r>
      <w:r w:rsidR="00550220">
        <w:rPr>
          <w:rFonts w:ascii="Times New Roman" w:hAnsi="Times New Roman"/>
          <w:sz w:val="20"/>
          <w:szCs w:val="20"/>
          <w:lang w:val="sr-Cyrl-CS"/>
        </w:rPr>
        <w:t>ш</w:t>
      </w:r>
      <w:r w:rsidR="00550220" w:rsidRPr="00550220">
        <w:rPr>
          <w:rFonts w:ascii="Times New Roman" w:hAnsi="Times New Roman"/>
          <w:sz w:val="20"/>
          <w:szCs w:val="20"/>
          <w:lang w:val="sr-Cyrl-CS"/>
        </w:rPr>
        <w:t>коле</w:t>
      </w:r>
      <w:r w:rsidR="00550220">
        <w:rPr>
          <w:rFonts w:ascii="Times New Roman" w:hAnsi="Times New Roman"/>
          <w:sz w:val="20"/>
          <w:szCs w:val="20"/>
          <w:lang w:val="sr-Cyrl-RS"/>
        </w:rPr>
        <w:t>-</w:t>
      </w:r>
      <w:r w:rsidRPr="00550220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550220" w:rsidRPr="00550220">
        <w:rPr>
          <w:rFonts w:ascii="Times New Roman" w:hAnsi="Times New Roman"/>
          <w:sz w:val="20"/>
          <w:szCs w:val="20"/>
          <w:lang w:val="sr-Cyrl-CS"/>
        </w:rPr>
        <w:t>ЈНППБО</w:t>
      </w:r>
      <w:r w:rsidR="002249F7" w:rsidRPr="00550220">
        <w:rPr>
          <w:rFonts w:ascii="Times New Roman" w:hAnsi="Times New Roman"/>
          <w:sz w:val="20"/>
          <w:szCs w:val="20"/>
          <w:lang w:val="sr-Cyrl-CS"/>
        </w:rPr>
        <w:t>П</w:t>
      </w:r>
      <w:r w:rsidR="002249F7" w:rsidRPr="00550220">
        <w:rPr>
          <w:rFonts w:ascii="Times New Roman" w:hAnsi="Times New Roman"/>
          <w:sz w:val="20"/>
          <w:szCs w:val="20"/>
        </w:rPr>
        <w:t xml:space="preserve"> </w:t>
      </w:r>
      <w:r w:rsidR="002249F7" w:rsidRPr="00550220">
        <w:rPr>
          <w:rFonts w:ascii="Times New Roman" w:hAnsi="Times New Roman"/>
          <w:sz w:val="20"/>
          <w:szCs w:val="20"/>
          <w:lang w:val="sr-Cyrl-RS"/>
        </w:rPr>
        <w:t>01/2019</w:t>
      </w:r>
      <w:r w:rsidR="00072C89">
        <w:rPr>
          <w:rFonts w:ascii="Times New Roman" w:hAnsi="Times New Roman"/>
          <w:sz w:val="20"/>
          <w:szCs w:val="20"/>
          <w:lang w:val="sr-Cyrl-RS"/>
        </w:rPr>
        <w:t>;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1 -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Едука </w:t>
      </w:r>
      <w:r w:rsidRPr="007E13E6">
        <w:rPr>
          <w:rFonts w:ascii="Times New Roman" w:hAnsi="Times New Roman"/>
          <w:b/>
          <w:color w:val="000000"/>
          <w:sz w:val="18"/>
          <w:szCs w:val="18"/>
          <w:lang w:val="sr-Cyrl-CS"/>
        </w:rPr>
        <w:t>д.о.о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5429 од 24.07.2019.године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2 -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Klett д.о.о.</w:t>
      </w:r>
      <w:r w:rsidRPr="007E13E6">
        <w:rPr>
          <w:rFonts w:ascii="Times New Roman" w:hAnsi="Times New Roman"/>
          <w:sz w:val="18"/>
          <w:szCs w:val="18"/>
          <w:lang w:val="sr-Cyrl-RS"/>
        </w:rPr>
        <w:t xml:space="preserve"> -чије је понуда заведен под деловдним бројем 5432 од 25.07.2019.године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3 -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>Нови Логос д.о.о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3179 од 19.07.2019.године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4 -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Дата Статус д.о.о.</w:t>
      </w:r>
      <w:r w:rsidRPr="007E13E6">
        <w:rPr>
          <w:rFonts w:ascii="Times New Roman" w:hAnsi="Times New Roman"/>
          <w:sz w:val="18"/>
          <w:szCs w:val="18"/>
          <w:lang w:val="sr-Cyrl-RS"/>
        </w:rPr>
        <w:t xml:space="preserve"> чије је понуда заведен под деловдним бројем 5409 од 23.07.2019.године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5-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Фреска д.о.о.</w:t>
      </w:r>
      <w:r w:rsidRPr="007E13E6">
        <w:rPr>
          <w:rFonts w:ascii="Times New Roman" w:hAnsi="Times New Roman"/>
          <w:sz w:val="18"/>
          <w:szCs w:val="18"/>
          <w:lang w:val="sr-Cyrl-RS"/>
        </w:rPr>
        <w:t xml:space="preserve"> -чије је понуда заведен под деловдним бројем 5431 од 25.07.2019.године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6-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Акроноло </w:t>
      </w:r>
      <w:r w:rsidRPr="007E13E6">
        <w:rPr>
          <w:rFonts w:ascii="Times New Roman" w:hAnsi="Times New Roman"/>
          <w:b/>
          <w:sz w:val="18"/>
          <w:szCs w:val="18"/>
          <w:lang w:val="ru-RU"/>
        </w:rPr>
        <w:t>д.о.о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 xml:space="preserve"> 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5357 од 19.07.2019.године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7-</w:t>
      </w:r>
      <w:r w:rsidRPr="007E13E6">
        <w:rPr>
          <w:rFonts w:ascii="Times New Roman" w:hAnsi="Times New Roman"/>
          <w:b/>
          <w:sz w:val="18"/>
          <w:szCs w:val="18"/>
          <w:lang w:val="ru-RU"/>
        </w:rPr>
        <w:t xml:space="preserve">П.Д. 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>Герундијум</w:t>
      </w:r>
      <w:r w:rsidRPr="007E13E6">
        <w:rPr>
          <w:rFonts w:ascii="Times New Roman" w:hAnsi="Times New Roman"/>
          <w:b/>
          <w:sz w:val="18"/>
          <w:szCs w:val="18"/>
          <w:lang w:val="ru-RU"/>
        </w:rPr>
        <w:t xml:space="preserve"> д.о.о.-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5401 од 22.07.2019.године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 xml:space="preserve"> 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8-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Бигз школство д.о.о.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 xml:space="preserve"> 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5385 од 22.07.2019.године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9-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Завод за уџбенике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 xml:space="preserve"> 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5403 од 22.07.2019.године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7E13E6">
        <w:rPr>
          <w:rFonts w:ascii="Times New Roman" w:hAnsi="Times New Roman"/>
          <w:b/>
          <w:sz w:val="18"/>
          <w:szCs w:val="18"/>
          <w:lang w:val="sr-Cyrl-RS"/>
        </w:rPr>
        <w:t>Партија 10-</w:t>
      </w:r>
      <w:r w:rsidRPr="007E13E6">
        <w:rPr>
          <w:rFonts w:ascii="Times New Roman" w:hAnsi="Times New Roman"/>
          <w:b/>
          <w:sz w:val="18"/>
          <w:szCs w:val="18"/>
          <w:lang w:val="sr-Cyrl-CS"/>
        </w:rPr>
        <w:t xml:space="preserve"> Креативни центар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5430 од 25.07.2019.године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0"/>
          <w:szCs w:val="20"/>
          <w:lang w:val="sr-Cyrl-RS"/>
        </w:rPr>
      </w:pPr>
      <w:r w:rsidRPr="007E13E6">
        <w:rPr>
          <w:rFonts w:ascii="Times New Roman" w:hAnsi="Times New Roman"/>
          <w:b/>
          <w:sz w:val="20"/>
          <w:szCs w:val="20"/>
          <w:lang w:val="sr-Cyrl-RS"/>
        </w:rPr>
        <w:t>Партија 11-</w:t>
      </w:r>
      <w:r w:rsidRPr="007E13E6">
        <w:rPr>
          <w:rFonts w:ascii="Times New Roman" w:hAnsi="Times New Roman"/>
          <w:b/>
          <w:sz w:val="20"/>
          <w:szCs w:val="20"/>
          <w:lang w:val="sr-Cyrl-CS"/>
        </w:rPr>
        <w:t xml:space="preserve"> Вулкан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 xml:space="preserve"> 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5402 од 23.07.2019.године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 xml:space="preserve"> 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0"/>
          <w:szCs w:val="20"/>
          <w:lang w:val="sr-Cyrl-RS"/>
        </w:rPr>
      </w:pPr>
      <w:r w:rsidRPr="007E13E6">
        <w:rPr>
          <w:rFonts w:ascii="Times New Roman" w:hAnsi="Times New Roman"/>
          <w:b/>
          <w:sz w:val="20"/>
          <w:szCs w:val="20"/>
          <w:lang w:val="sr-Cyrl-RS"/>
        </w:rPr>
        <w:t>Партија 12-</w:t>
      </w:r>
      <w:r w:rsidRPr="007E13E6">
        <w:rPr>
          <w:rFonts w:ascii="Times New Roman" w:hAnsi="Times New Roman"/>
          <w:b/>
          <w:sz w:val="20"/>
          <w:szCs w:val="20"/>
        </w:rPr>
        <w:t xml:space="preserve"> The English book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 xml:space="preserve"> </w:t>
      </w:r>
      <w:r w:rsidRPr="007E13E6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7E13E6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5428 од 24.07.2019.године</w:t>
      </w:r>
    </w:p>
    <w:p w:rsidR="00072C89" w:rsidRPr="00072C89" w:rsidRDefault="00072C89" w:rsidP="00072C89">
      <w:pPr>
        <w:ind w:right="-900"/>
        <w:outlineLvl w:val="0"/>
        <w:rPr>
          <w:rFonts w:ascii="Times New Roman" w:hAnsi="Times New Roman"/>
          <w:sz w:val="20"/>
          <w:szCs w:val="20"/>
          <w:lang w:val="sr-Cyrl-CS"/>
        </w:rPr>
      </w:pPr>
    </w:p>
    <w:p w:rsidR="003C6F3C" w:rsidRPr="00072C89" w:rsidRDefault="00DD2F2A" w:rsidP="00072C89">
      <w:pPr>
        <w:rPr>
          <w:rFonts w:ascii="Times New Roman" w:hAnsi="Times New Roman"/>
          <w:b/>
          <w:sz w:val="20"/>
          <w:szCs w:val="20"/>
        </w:rPr>
      </w:pPr>
      <w:r w:rsidRPr="00072C89">
        <w:rPr>
          <w:rFonts w:ascii="Times New Roman" w:hAnsi="Times New Roman"/>
          <w:b/>
          <w:sz w:val="20"/>
          <w:szCs w:val="20"/>
        </w:rPr>
        <w:t xml:space="preserve">II </w:t>
      </w:r>
      <w:r w:rsidR="00072C89" w:rsidRPr="00072C89">
        <w:rPr>
          <w:rFonts w:ascii="Times New Roman" w:hAnsi="Times New Roman"/>
          <w:sz w:val="20"/>
          <w:szCs w:val="20"/>
        </w:rPr>
        <w:t>Одлу</w:t>
      </w:r>
      <w:r w:rsidR="00072C89" w:rsidRPr="00072C89">
        <w:rPr>
          <w:rFonts w:ascii="Times New Roman" w:hAnsi="Times New Roman"/>
          <w:sz w:val="20"/>
          <w:szCs w:val="20"/>
          <w:lang w:val="sr-Cyrl-RS"/>
        </w:rPr>
        <w:t>ку</w:t>
      </w:r>
      <w:r w:rsidR="00F65C6E" w:rsidRPr="00072C89">
        <w:rPr>
          <w:rFonts w:ascii="Times New Roman" w:hAnsi="Times New Roman"/>
          <w:sz w:val="20"/>
          <w:szCs w:val="20"/>
        </w:rPr>
        <w:t xml:space="preserve"> </w:t>
      </w:r>
      <w:r w:rsidR="002B7A97" w:rsidRPr="00072C89">
        <w:rPr>
          <w:rFonts w:ascii="Times New Roman" w:hAnsi="Times New Roman"/>
          <w:sz w:val="20"/>
          <w:szCs w:val="20"/>
        </w:rPr>
        <w:t xml:space="preserve"> објавити на порталу јавних набавки и интернет старници наручиоца у року од три дана од дана доношења исте.</w:t>
      </w:r>
    </w:p>
    <w:p w:rsidR="00DC39B4" w:rsidRPr="00262A87" w:rsidRDefault="00DC39B4" w:rsidP="00E057C1">
      <w:pPr>
        <w:jc w:val="center"/>
        <w:outlineLvl w:val="0"/>
        <w:rPr>
          <w:rFonts w:ascii="Times New Roman" w:hAnsi="Times New Roman"/>
          <w:b/>
          <w:szCs w:val="22"/>
        </w:rPr>
      </w:pPr>
      <w:r w:rsidRPr="00262A87">
        <w:rPr>
          <w:rFonts w:ascii="Times New Roman" w:hAnsi="Times New Roman"/>
          <w:b/>
          <w:szCs w:val="22"/>
        </w:rPr>
        <w:t>Образложење:</w:t>
      </w:r>
    </w:p>
    <w:p w:rsidR="00DC39B4" w:rsidRPr="00262A87" w:rsidRDefault="00DC39B4" w:rsidP="00DC39B4">
      <w:pPr>
        <w:jc w:val="center"/>
        <w:rPr>
          <w:rFonts w:ascii="Times New Roman" w:hAnsi="Times New Roman"/>
          <w:szCs w:val="22"/>
        </w:rPr>
      </w:pPr>
    </w:p>
    <w:p w:rsidR="00072C89" w:rsidRPr="00072C89" w:rsidRDefault="00072C89" w:rsidP="00072C89">
      <w:pPr>
        <w:spacing w:line="240" w:lineRule="exact"/>
        <w:ind w:right="-900"/>
        <w:outlineLvl w:val="0"/>
        <w:rPr>
          <w:rFonts w:ascii="Times New Roman" w:hAnsi="Times New Roman"/>
          <w:sz w:val="20"/>
          <w:szCs w:val="20"/>
        </w:rPr>
      </w:pPr>
      <w:r w:rsidRPr="00072C89">
        <w:rPr>
          <w:rFonts w:ascii="Times New Roman" w:hAnsi="Times New Roman"/>
          <w:b/>
          <w:bCs/>
          <w:sz w:val="20"/>
          <w:szCs w:val="20"/>
          <w:lang w:val="ru-RU"/>
        </w:rPr>
        <w:t>1.Назив и адреса наручиоца:</w:t>
      </w:r>
      <w:r w:rsidRPr="00072C89">
        <w:rPr>
          <w:rFonts w:ascii="Times New Roman" w:hAnsi="Times New Roman"/>
          <w:spacing w:val="2"/>
          <w:sz w:val="20"/>
          <w:szCs w:val="20"/>
          <w:lang w:val="ru-RU"/>
        </w:rPr>
        <w:t xml:space="preserve"> </w:t>
      </w:r>
      <w:r w:rsidRPr="00072C89">
        <w:rPr>
          <w:rFonts w:ascii="Times New Roman" w:hAnsi="Times New Roman"/>
          <w:sz w:val="20"/>
          <w:szCs w:val="20"/>
          <w:lang w:val="sr-Cyrl-RS"/>
        </w:rPr>
        <w:t>Градска управа за образовање Нови Сад</w:t>
      </w:r>
      <w:r w:rsidRPr="00072C89">
        <w:rPr>
          <w:rFonts w:ascii="Times New Roman" w:hAnsi="Times New Roman"/>
          <w:sz w:val="20"/>
          <w:szCs w:val="20"/>
        </w:rPr>
        <w:t xml:space="preserve">, </w:t>
      </w:r>
      <w:r w:rsidRPr="00072C89">
        <w:rPr>
          <w:rFonts w:ascii="Times New Roman" w:hAnsi="Times New Roman"/>
          <w:sz w:val="20"/>
          <w:szCs w:val="20"/>
          <w:lang w:val="sr-Cyrl-RS"/>
        </w:rPr>
        <w:t>Жарка Зрењанина бр.2 Нови Сад</w:t>
      </w:r>
    </w:p>
    <w:p w:rsidR="00072C89" w:rsidRPr="00072C89" w:rsidRDefault="00072C89" w:rsidP="00072C89">
      <w:pPr>
        <w:widowControl w:val="0"/>
        <w:suppressAutoHyphens/>
        <w:rPr>
          <w:rFonts w:ascii="Times New Roman" w:hAnsi="Times New Roman"/>
          <w:sz w:val="20"/>
          <w:szCs w:val="20"/>
          <w:lang w:val="ru-RU"/>
        </w:rPr>
      </w:pPr>
      <w:r w:rsidRPr="00072C89">
        <w:rPr>
          <w:rFonts w:ascii="Times New Roman" w:hAnsi="Times New Roman"/>
          <w:b/>
          <w:sz w:val="20"/>
          <w:szCs w:val="20"/>
        </w:rPr>
        <w:t>2.</w:t>
      </w:r>
      <w:r w:rsidRPr="00072C89">
        <w:rPr>
          <w:rFonts w:ascii="Times New Roman" w:hAnsi="Times New Roman"/>
          <w:b/>
          <w:bCs/>
          <w:sz w:val="20"/>
          <w:szCs w:val="20"/>
          <w:lang w:val="ru-RU"/>
        </w:rPr>
        <w:t>Предмет и редни број набавке</w:t>
      </w:r>
      <w:r>
        <w:rPr>
          <w:rFonts w:ascii="Times New Roman" w:hAnsi="Times New Roman"/>
          <w:sz w:val="20"/>
          <w:szCs w:val="20"/>
          <w:lang w:val="ru-RU"/>
        </w:rPr>
        <w:t>: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 </w:t>
      </w:r>
      <w:r w:rsidRPr="00072C89">
        <w:rPr>
          <w:rFonts w:ascii="Times New Roman" w:hAnsi="Times New Roman"/>
          <w:sz w:val="20"/>
          <w:szCs w:val="20"/>
          <w:lang w:val="ru-RU"/>
        </w:rPr>
        <w:t>Предмет јавне набавке је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 н</w:t>
      </w:r>
      <w:r w:rsidRPr="00072C89">
        <w:rPr>
          <w:rFonts w:ascii="Times New Roman" w:hAnsi="Times New Roman"/>
          <w:sz w:val="20"/>
          <w:szCs w:val="20"/>
          <w:lang w:val="ru-RU"/>
        </w:rPr>
        <w:t>абавка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 добара</w:t>
      </w:r>
      <w:r w:rsidRPr="00072C89">
        <w:rPr>
          <w:rFonts w:ascii="Times New Roman" w:hAnsi="Times New Roman"/>
          <w:sz w:val="20"/>
          <w:szCs w:val="20"/>
          <w:lang w:val="sr-Cyrl-CS"/>
        </w:rPr>
        <w:t xml:space="preserve"> </w:t>
      </w:r>
      <w:r w:rsidRPr="00072C89">
        <w:rPr>
          <w:rFonts w:ascii="Times New Roman" w:eastAsia="Calibri" w:hAnsi="Times New Roman"/>
          <w:bCs/>
          <w:sz w:val="20"/>
          <w:szCs w:val="20"/>
          <w:lang w:val="sr-Cyrl-RS"/>
        </w:rPr>
        <w:t xml:space="preserve"> – </w:t>
      </w:r>
      <w:r w:rsidRPr="00072C89">
        <w:rPr>
          <w:rFonts w:ascii="Times New Roman" w:hAnsi="Times New Roman"/>
          <w:sz w:val="20"/>
          <w:szCs w:val="20"/>
          <w:lang w:val="sr-Cyrl-CS"/>
        </w:rPr>
        <w:t>Бесплатни уџбеници за ученик</w:t>
      </w:r>
      <w:r>
        <w:rPr>
          <w:rFonts w:ascii="Times New Roman" w:hAnsi="Times New Roman"/>
          <w:sz w:val="20"/>
          <w:szCs w:val="20"/>
          <w:lang w:val="sr-Cyrl-CS"/>
        </w:rPr>
        <w:t xml:space="preserve">е првог разреда основне  </w:t>
      </w:r>
      <w:r w:rsidRPr="00072C89">
        <w:rPr>
          <w:rFonts w:ascii="Times New Roman" w:hAnsi="Times New Roman"/>
          <w:sz w:val="20"/>
          <w:szCs w:val="20"/>
          <w:lang w:val="sr-Cyrl-CS"/>
        </w:rPr>
        <w:t>школе</w:t>
      </w:r>
      <w:r w:rsidRPr="00072C89">
        <w:rPr>
          <w:rFonts w:ascii="Times New Roman" w:hAnsi="Times New Roman"/>
          <w:sz w:val="20"/>
          <w:szCs w:val="20"/>
          <w:lang w:val="sr-Cyrl-RS"/>
        </w:rPr>
        <w:t>, опредељена по партијама,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 која се спроводи у 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преговарачком поступку без објављивања јавног позива - 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редни број </w:t>
      </w:r>
      <w:r w:rsidRPr="00072C89">
        <w:rPr>
          <w:rFonts w:ascii="Times New Roman" w:hAnsi="Times New Roman"/>
          <w:sz w:val="20"/>
          <w:szCs w:val="20"/>
          <w:lang w:val="sr-Cyrl-CS"/>
        </w:rPr>
        <w:t>ЈНППБОП</w:t>
      </w:r>
      <w:r w:rsidRPr="00072C89">
        <w:rPr>
          <w:rFonts w:ascii="Times New Roman" w:hAnsi="Times New Roman"/>
          <w:sz w:val="20"/>
          <w:szCs w:val="20"/>
        </w:rPr>
        <w:t xml:space="preserve"> </w:t>
      </w:r>
      <w:r w:rsidRPr="00072C89">
        <w:rPr>
          <w:rFonts w:ascii="Times New Roman" w:hAnsi="Times New Roman"/>
          <w:sz w:val="20"/>
          <w:szCs w:val="20"/>
          <w:lang w:val="sr-Cyrl-RS"/>
        </w:rPr>
        <w:t>1/2019</w:t>
      </w:r>
      <w:r w:rsidRPr="00072C89">
        <w:rPr>
          <w:rFonts w:ascii="Times New Roman" w:hAnsi="Times New Roman"/>
          <w:sz w:val="20"/>
          <w:szCs w:val="20"/>
          <w:lang w:val="ru-RU"/>
        </w:rPr>
        <w:t>;</w:t>
      </w:r>
    </w:p>
    <w:p w:rsidR="0031625F" w:rsidRPr="00072C89" w:rsidRDefault="00072C89" w:rsidP="00072C89">
      <w:pPr>
        <w:ind w:right="-900"/>
        <w:outlineLvl w:val="0"/>
        <w:rPr>
          <w:rFonts w:ascii="Times New Roman" w:hAnsi="Times New Roman"/>
          <w:sz w:val="20"/>
          <w:szCs w:val="20"/>
          <w:lang w:val="ru-RU"/>
        </w:rPr>
      </w:pPr>
      <w:r w:rsidRPr="00072C89">
        <w:rPr>
          <w:rFonts w:ascii="Times New Roman" w:hAnsi="Times New Roman"/>
          <w:b/>
          <w:bCs/>
          <w:sz w:val="20"/>
          <w:szCs w:val="20"/>
          <w:lang w:val="sr-Cyrl-RS"/>
        </w:rPr>
        <w:t xml:space="preserve">3.Укупна </w:t>
      </w:r>
      <w:r w:rsidRPr="00072C89">
        <w:rPr>
          <w:rFonts w:ascii="Times New Roman" w:hAnsi="Times New Roman"/>
          <w:b/>
          <w:bCs/>
          <w:sz w:val="20"/>
          <w:szCs w:val="20"/>
          <w:lang w:val="ru-RU"/>
        </w:rPr>
        <w:t>процењена вредност јавне набавке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  износи </w:t>
      </w:r>
      <w:r w:rsidRPr="00072C89">
        <w:rPr>
          <w:rFonts w:ascii="Times New Roman" w:hAnsi="Times New Roman"/>
          <w:sz w:val="20"/>
          <w:szCs w:val="20"/>
        </w:rPr>
        <w:t>21.751.500,00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 динара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 без п</w:t>
      </w:r>
      <w:r>
        <w:rPr>
          <w:rFonts w:ascii="Times New Roman" w:hAnsi="Times New Roman"/>
          <w:sz w:val="20"/>
          <w:szCs w:val="20"/>
          <w:lang w:val="ru-RU"/>
        </w:rPr>
        <w:t>дв-а, односно по партијама: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9"/>
        <w:gridCol w:w="5139"/>
      </w:tblGrid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издавача Едука </w:t>
            </w:r>
            <w:r w:rsidRPr="00072C89">
              <w:rPr>
                <w:rFonts w:ascii="Times New Roman" w:hAnsi="Times New Roman"/>
                <w:color w:val="000000"/>
                <w:sz w:val="20"/>
                <w:szCs w:val="20"/>
                <w:lang w:val="sr-Cyrl-CS"/>
              </w:rPr>
              <w:t>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6.789.509,00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Klett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1.240.318,00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Нови Логос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7.427.673,00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Дата Статус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470.455,00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Фреска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578.609,00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издавача Акроноло </w:t>
            </w: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д.о.о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1.078.500,00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издавача: </w:t>
            </w: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П.Д. 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Герундијум</w:t>
            </w: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.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418.320,00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Бигз школство д.о.о.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1.593.891,00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Завод за уџбенике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201.388,00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Креативни центар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750.982,00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>- издавача Вулкан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15.055,00</w:t>
            </w:r>
          </w:p>
        </w:tc>
      </w:tr>
      <w:tr w:rsidR="00072C89" w:rsidRPr="007F5BB0" w:rsidTr="00D57BAF">
        <w:tc>
          <w:tcPr>
            <w:tcW w:w="4779" w:type="dxa"/>
          </w:tcPr>
          <w:p w:rsidR="00072C89" w:rsidRPr="00072C89" w:rsidRDefault="00072C89" w:rsidP="00072C89">
            <w:pPr>
              <w:numPr>
                <w:ilvl w:val="0"/>
                <w:numId w:val="48"/>
              </w:numPr>
              <w:spacing w:line="240" w:lineRule="exac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72C89">
              <w:rPr>
                <w:rFonts w:ascii="Times New Roman" w:hAnsi="Times New Roman"/>
                <w:sz w:val="20"/>
                <w:szCs w:val="20"/>
                <w:lang w:val="ru-RU"/>
              </w:rPr>
              <w:t>Набавка уџбеника за први разред основне школе</w:t>
            </w:r>
            <w:r w:rsidRPr="00072C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издавача </w:t>
            </w:r>
            <w:r w:rsidRPr="00072C89">
              <w:rPr>
                <w:rFonts w:ascii="Times New Roman" w:hAnsi="Times New Roman"/>
                <w:sz w:val="20"/>
                <w:szCs w:val="20"/>
              </w:rPr>
              <w:t>The English book</w:t>
            </w:r>
          </w:p>
        </w:tc>
        <w:tc>
          <w:tcPr>
            <w:tcW w:w="5139" w:type="dxa"/>
          </w:tcPr>
          <w:p w:rsidR="00072C89" w:rsidRPr="00072C89" w:rsidRDefault="00072C89" w:rsidP="00D57BAF">
            <w:pPr>
              <w:spacing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072C89">
              <w:rPr>
                <w:rFonts w:ascii="Times New Roman" w:hAnsi="Times New Roman"/>
                <w:sz w:val="20"/>
                <w:szCs w:val="20"/>
              </w:rPr>
              <w:t>1.186.800,00</w:t>
            </w:r>
          </w:p>
        </w:tc>
      </w:tr>
    </w:tbl>
    <w:p w:rsidR="00072C89" w:rsidRPr="00072C89" w:rsidRDefault="00072C89" w:rsidP="00072C89">
      <w:pPr>
        <w:rPr>
          <w:rFonts w:ascii="Times New Roman" w:hAnsi="Times New Roman"/>
          <w:sz w:val="20"/>
          <w:szCs w:val="20"/>
          <w:lang w:val="ru-RU"/>
        </w:rPr>
      </w:pPr>
      <w:r w:rsidRPr="00072C89">
        <w:rPr>
          <w:rFonts w:ascii="Times New Roman" w:hAnsi="Times New Roman"/>
          <w:b/>
          <w:sz w:val="20"/>
          <w:szCs w:val="20"/>
          <w:lang w:val="ru-RU"/>
        </w:rPr>
        <w:lastRenderedPageBreak/>
        <w:t>4.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По Позиву за доставу понуде број </w:t>
      </w:r>
      <w:r w:rsidRPr="00072C89">
        <w:rPr>
          <w:rFonts w:ascii="Times New Roman" w:hAnsi="Times New Roman"/>
          <w:sz w:val="20"/>
          <w:szCs w:val="20"/>
          <w:lang w:val="sr-Latn-RS"/>
        </w:rPr>
        <w:t>IX-6-2/1</w:t>
      </w:r>
      <w:r w:rsidRPr="00072C89">
        <w:rPr>
          <w:rFonts w:ascii="Times New Roman" w:hAnsi="Times New Roman"/>
          <w:sz w:val="20"/>
          <w:szCs w:val="20"/>
          <w:lang w:val="sr-Cyrl-RS"/>
        </w:rPr>
        <w:t>9</w:t>
      </w:r>
      <w:r w:rsidRPr="00072C89">
        <w:rPr>
          <w:rFonts w:ascii="Times New Roman" w:hAnsi="Times New Roman"/>
          <w:sz w:val="20"/>
          <w:szCs w:val="20"/>
          <w:lang w:val="sr-Latn-RS"/>
        </w:rPr>
        <w:t>-</w:t>
      </w:r>
      <w:r w:rsidRPr="00072C89">
        <w:rPr>
          <w:rFonts w:ascii="Times New Roman" w:hAnsi="Times New Roman"/>
          <w:sz w:val="20"/>
          <w:szCs w:val="20"/>
          <w:lang w:val="sr-Cyrl-RS"/>
        </w:rPr>
        <w:t xml:space="preserve">750. 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и </w:t>
      </w:r>
      <w:r w:rsidRPr="00072C89">
        <w:rPr>
          <w:rFonts w:ascii="Times New Roman" w:hAnsi="Times New Roman"/>
          <w:sz w:val="20"/>
          <w:szCs w:val="20"/>
          <w:lang w:eastAsia="sr-Latn-RS"/>
        </w:rPr>
        <w:t>обавештењу о покретању преговарачког поступка без</w:t>
      </w:r>
      <w:r w:rsidRPr="00072C89">
        <w:rPr>
          <w:rFonts w:ascii="Times New Roman" w:hAnsi="Times New Roman"/>
          <w:sz w:val="20"/>
          <w:szCs w:val="20"/>
          <w:lang w:val="sr-Cyrl-RS" w:eastAsia="sr-Latn-RS"/>
        </w:rPr>
        <w:t xml:space="preserve"> </w:t>
      </w:r>
      <w:r w:rsidRPr="00072C89">
        <w:rPr>
          <w:rFonts w:ascii="Times New Roman" w:hAnsi="Times New Roman"/>
          <w:sz w:val="20"/>
          <w:szCs w:val="20"/>
          <w:lang w:eastAsia="sr-Latn-RS"/>
        </w:rPr>
        <w:t>објављивања позива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 објављеном на Порталу  јавних набавки и интернет страници 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наручиоца, благовремено тј. до дана </w:t>
      </w:r>
      <w:r w:rsidRPr="007E13E6">
        <w:rPr>
          <w:rFonts w:ascii="Times New Roman" w:hAnsi="Times New Roman"/>
          <w:sz w:val="20"/>
          <w:szCs w:val="20"/>
          <w:lang w:val="sr-Cyrl-RS"/>
        </w:rPr>
        <w:t>25</w:t>
      </w:r>
      <w:r w:rsidRPr="007E13E6">
        <w:rPr>
          <w:rFonts w:ascii="Times New Roman" w:hAnsi="Times New Roman"/>
          <w:sz w:val="20"/>
          <w:szCs w:val="20"/>
          <w:lang w:val="sr-Latn-RS"/>
        </w:rPr>
        <w:t>.0</w:t>
      </w:r>
      <w:r w:rsidRPr="007E13E6">
        <w:rPr>
          <w:rFonts w:ascii="Times New Roman" w:hAnsi="Times New Roman"/>
          <w:sz w:val="20"/>
          <w:szCs w:val="20"/>
          <w:lang w:val="sr-Cyrl-RS"/>
        </w:rPr>
        <w:t>7.2019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. године до </w:t>
      </w:r>
      <w:r w:rsidRPr="007E13E6">
        <w:rPr>
          <w:rFonts w:ascii="Times New Roman" w:hAnsi="Times New Roman"/>
          <w:sz w:val="20"/>
          <w:szCs w:val="20"/>
          <w:lang w:val="sr-Cyrl-RS"/>
        </w:rPr>
        <w:t>09</w:t>
      </w:r>
      <w:r w:rsidRPr="007E13E6">
        <w:rPr>
          <w:rFonts w:ascii="Times New Roman" w:hAnsi="Times New Roman"/>
          <w:sz w:val="20"/>
          <w:szCs w:val="20"/>
          <w:lang w:val="sr-Latn-RS"/>
        </w:rPr>
        <w:t>,</w:t>
      </w:r>
      <w:r w:rsidRPr="007E13E6">
        <w:rPr>
          <w:rFonts w:ascii="Times New Roman" w:hAnsi="Times New Roman"/>
          <w:sz w:val="20"/>
          <w:szCs w:val="20"/>
          <w:lang w:val="sr-Cyrl-RS"/>
        </w:rPr>
        <w:t>00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часова примљена је за;</w:t>
      </w:r>
      <w:r w:rsidRPr="00072C89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1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ЕДУКА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 11000 Београд, Змаја од Ноћаја 10/1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5429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24.07.2019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12,49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2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KLETT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11000 Београд, </w:t>
            </w:r>
            <w:r w:rsidRPr="007E13E6">
              <w:rPr>
                <w:rFonts w:ascii="Times New Roman" w:hAnsi="Times New Roman"/>
                <w:sz w:val="20"/>
                <w:szCs w:val="20"/>
              </w:rPr>
              <w:t>M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аршала Бирјузова 3-5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  <w:r w:rsidRPr="007E13E6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5432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25.07.2019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08,26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3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НОВИ ЛОГОС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Маршала Бирјузова 3-5,11000 Београд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3179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19.07.2019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11,00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4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"DATA STATUS"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11000 Београд,Милутина Миланковића 1/45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5409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23.07.2019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12,12</w:t>
            </w:r>
          </w:p>
        </w:tc>
      </w:tr>
    </w:tbl>
    <w:p w:rsidR="007E13E6" w:rsidRPr="007E13E6" w:rsidRDefault="007E13E6" w:rsidP="007E13E6">
      <w:pPr>
        <w:rPr>
          <w:rFonts w:ascii="Times New Roman" w:hAnsi="Times New Roman"/>
          <w:b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5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ФРЕСКА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,11000 Београд, Високог Стевана 14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5431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25.07.2019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08,25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6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АКРОНОЛО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 11000 Б</w:t>
            </w:r>
            <w:r w:rsidRPr="007E13E6">
              <w:rPr>
                <w:rFonts w:ascii="Times New Roman" w:hAnsi="Times New Roman"/>
                <w:sz w:val="20"/>
                <w:szCs w:val="20"/>
              </w:rPr>
              <w:t>eo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град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 Париска 1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5357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19.07.2019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10,50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7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П.Д. 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ГЕРУНДИЈУМ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" д.о.о. 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11000 Београд,Патриса Лумумбе 18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5401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22.07.2019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11,00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8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БИГЗ ШКОЛСТВО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,11040 Београд, Булевар војводе Мишића 17/</w:t>
            </w:r>
            <w:r w:rsidRPr="007E13E6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5385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22.07.2019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11,06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Default="007E13E6" w:rsidP="007E13E6">
      <w:pPr>
        <w:rPr>
          <w:rFonts w:ascii="Times New Roman" w:hAnsi="Times New Roman"/>
          <w:b/>
          <w:sz w:val="20"/>
          <w:szCs w:val="20"/>
          <w:lang w:val="ru-RU"/>
        </w:rPr>
      </w:pPr>
    </w:p>
    <w:p w:rsidR="007E13E6" w:rsidRDefault="007E13E6" w:rsidP="007E13E6">
      <w:pPr>
        <w:rPr>
          <w:rFonts w:ascii="Times New Roman" w:hAnsi="Times New Roman"/>
          <w:b/>
          <w:sz w:val="20"/>
          <w:szCs w:val="20"/>
          <w:lang w:val="ru-RU"/>
        </w:rPr>
      </w:pPr>
    </w:p>
    <w:p w:rsidR="007E13E6" w:rsidRDefault="007E13E6" w:rsidP="007E13E6">
      <w:pPr>
        <w:rPr>
          <w:rFonts w:ascii="Times New Roman" w:hAnsi="Times New Roman"/>
          <w:b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b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lastRenderedPageBreak/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9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Ј.П.“Завод за уџбенике“, 11000 Београд, Обилићев венац 5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5403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22.07.2019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09,40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10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КРЕАТИВНИ ЦЕНТАР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,11120 Београд, Градиштанска 8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5430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25.07.2019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08,16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11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CS"/>
              </w:rPr>
              <w:t>“</w:t>
            </w: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Вулкан издаваштво" д.о.о. 11000 Београд, Господара Вучића 245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5402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23.07.2019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09,18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</w:p>
    <w:p w:rsidR="007E13E6" w:rsidRPr="007E13E6" w:rsidRDefault="007E13E6" w:rsidP="007E13E6">
      <w:pPr>
        <w:rPr>
          <w:rFonts w:ascii="Times New Roman" w:hAnsi="Times New Roman"/>
          <w:sz w:val="20"/>
          <w:szCs w:val="20"/>
          <w:lang w:val="sr-Latn-RS" w:eastAsia="sr-Latn-RS"/>
        </w:rPr>
      </w:pPr>
      <w:r w:rsidRPr="007E13E6">
        <w:rPr>
          <w:rFonts w:ascii="Times New Roman" w:hAnsi="Times New Roman"/>
          <w:b/>
          <w:sz w:val="20"/>
          <w:szCs w:val="20"/>
          <w:lang w:val="ru-RU"/>
        </w:rPr>
        <w:t xml:space="preserve">ПАРТИЈУ </w:t>
      </w:r>
      <w:r w:rsidRPr="007E13E6">
        <w:rPr>
          <w:rFonts w:ascii="Times New Roman" w:hAnsi="Times New Roman"/>
          <w:b/>
          <w:sz w:val="20"/>
          <w:szCs w:val="20"/>
          <w:lang w:val="sr-Cyrl-RS"/>
        </w:rPr>
        <w:t>12</w:t>
      </w:r>
      <w:r w:rsidRPr="007E13E6">
        <w:rPr>
          <w:rFonts w:ascii="Times New Roman" w:hAnsi="Times New Roman"/>
          <w:sz w:val="20"/>
          <w:szCs w:val="20"/>
          <w:lang w:val="sr-Cyrl-RS"/>
        </w:rPr>
        <w:t xml:space="preserve"> :  Једна понуда</w:t>
      </w:r>
      <w:r w:rsidRPr="007E13E6">
        <w:rPr>
          <w:rFonts w:ascii="Times New Roman" w:hAnsi="Times New Roman"/>
          <w:sz w:val="20"/>
          <w:szCs w:val="20"/>
          <w:lang w:val="ru-RU"/>
        </w:rPr>
        <w:t xml:space="preserve">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1890"/>
        <w:gridCol w:w="1625"/>
        <w:gridCol w:w="1276"/>
      </w:tblGrid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Ред.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>Назив или шифра понуђача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Датум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Пријема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</w:tr>
      <w:tr w:rsidR="007E13E6" w:rsidRPr="007E13E6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</w:rPr>
              <w:t>The English book“ , 11070 Београд, Старо сајмиште 29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5428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24.07.2019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E13E6">
              <w:rPr>
                <w:rFonts w:ascii="Times New Roman" w:hAnsi="Times New Roman"/>
                <w:sz w:val="20"/>
                <w:szCs w:val="20"/>
                <w:lang w:val="sr-Cyrl-RS"/>
              </w:rPr>
              <w:t>11,06</w:t>
            </w:r>
          </w:p>
        </w:tc>
      </w:tr>
    </w:tbl>
    <w:p w:rsidR="002B5314" w:rsidRPr="002B5314" w:rsidRDefault="002B5314" w:rsidP="0031625F">
      <w:pPr>
        <w:rPr>
          <w:rFonts w:ascii="Times New Roman" w:hAnsi="Times New Roman"/>
          <w:lang w:val="ru-RU"/>
        </w:rPr>
      </w:pPr>
    </w:p>
    <w:p w:rsidR="00072C89" w:rsidRPr="00072C89" w:rsidRDefault="00072C89" w:rsidP="00072C89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  <w:r w:rsidRPr="00072C89">
        <w:rPr>
          <w:rFonts w:ascii="Times New Roman" w:hAnsi="Times New Roman"/>
          <w:sz w:val="20"/>
          <w:szCs w:val="20"/>
          <w:lang w:val="ru-RU"/>
        </w:rPr>
        <w:t>На коверти у којој се налази понуда је означена на коју јавну набавку се понуда односи.</w:t>
      </w:r>
    </w:p>
    <w:p w:rsidR="00072C89" w:rsidRPr="00072C89" w:rsidRDefault="00072C89" w:rsidP="00072C89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sr-Cyrl-RS"/>
        </w:rPr>
      </w:pPr>
      <w:r w:rsidRPr="00072C89">
        <w:rPr>
          <w:rFonts w:ascii="Times New Roman" w:hAnsi="Times New Roman"/>
          <w:sz w:val="20"/>
          <w:szCs w:val="20"/>
        </w:rPr>
        <w:t xml:space="preserve">Неблаговремених понуда нема. </w:t>
      </w:r>
    </w:p>
    <w:p w:rsidR="002B7A97" w:rsidRPr="009D06CB" w:rsidRDefault="002B7A97" w:rsidP="002B5314">
      <w:pPr>
        <w:rPr>
          <w:rFonts w:ascii="Times New Roman" w:hAnsi="Times New Roman"/>
          <w:b/>
          <w:lang w:val="sr-Cyrl-CS"/>
        </w:rPr>
      </w:pPr>
    </w:p>
    <w:p w:rsidR="001E554A" w:rsidRPr="00072C89" w:rsidRDefault="001E554A" w:rsidP="00C23075">
      <w:pPr>
        <w:rPr>
          <w:rFonts w:ascii="Times New Roman" w:hAnsi="Times New Roman"/>
          <w:sz w:val="20"/>
          <w:szCs w:val="20"/>
        </w:rPr>
      </w:pPr>
      <w:r w:rsidRPr="00072C89">
        <w:rPr>
          <w:rFonts w:ascii="Times New Roman" w:hAnsi="Times New Roman"/>
          <w:sz w:val="20"/>
          <w:szCs w:val="20"/>
          <w:lang w:val="sr-Cyrl-CS"/>
        </w:rPr>
        <w:t>Комисија за јавне набавке</w:t>
      </w:r>
      <w:r w:rsidRPr="00072C89">
        <w:rPr>
          <w:rFonts w:ascii="Times New Roman" w:hAnsi="Times New Roman"/>
          <w:sz w:val="20"/>
          <w:szCs w:val="20"/>
        </w:rPr>
        <w:t xml:space="preserve"> спрове</w:t>
      </w:r>
      <w:r w:rsidRPr="00072C89">
        <w:rPr>
          <w:rFonts w:ascii="Times New Roman" w:hAnsi="Times New Roman"/>
          <w:sz w:val="20"/>
          <w:szCs w:val="20"/>
          <w:lang w:val="sr-Cyrl-CS"/>
        </w:rPr>
        <w:t>ла</w:t>
      </w:r>
      <w:r w:rsidRPr="00072C89">
        <w:rPr>
          <w:rFonts w:ascii="Times New Roman" w:hAnsi="Times New Roman"/>
          <w:sz w:val="20"/>
          <w:szCs w:val="20"/>
        </w:rPr>
        <w:t xml:space="preserve"> је поступак јавног отварања понуда </w:t>
      </w:r>
      <w:r w:rsidR="002C56AF" w:rsidRPr="00072C89">
        <w:rPr>
          <w:rFonts w:ascii="Times New Roman" w:hAnsi="Times New Roman"/>
          <w:sz w:val="20"/>
          <w:szCs w:val="20"/>
          <w:lang w:val="sr-Cyrl-RS"/>
        </w:rPr>
        <w:t xml:space="preserve">и преговарања </w:t>
      </w:r>
      <w:r w:rsidRPr="00072C89">
        <w:rPr>
          <w:rFonts w:ascii="Times New Roman" w:hAnsi="Times New Roman"/>
          <w:sz w:val="20"/>
          <w:szCs w:val="20"/>
        </w:rPr>
        <w:t xml:space="preserve">за предметну набавку дана </w:t>
      </w:r>
      <w:r w:rsidR="00072C89" w:rsidRPr="00072C89">
        <w:rPr>
          <w:rFonts w:ascii="Times New Roman" w:hAnsi="Times New Roman"/>
          <w:sz w:val="20"/>
          <w:szCs w:val="20"/>
          <w:lang w:val="sr-Cyrl-RS"/>
        </w:rPr>
        <w:t>25</w:t>
      </w:r>
      <w:r w:rsidR="00D713D6" w:rsidRPr="00072C89">
        <w:rPr>
          <w:rFonts w:ascii="Times New Roman" w:hAnsi="Times New Roman"/>
          <w:sz w:val="20"/>
          <w:szCs w:val="20"/>
          <w:lang w:val="sr-Cyrl-RS"/>
        </w:rPr>
        <w:t>.07.</w:t>
      </w:r>
      <w:r w:rsidR="00243208" w:rsidRPr="00072C89">
        <w:rPr>
          <w:rFonts w:ascii="Times New Roman" w:hAnsi="Times New Roman"/>
          <w:sz w:val="20"/>
          <w:szCs w:val="20"/>
          <w:lang w:val="sr-Cyrl-RS"/>
        </w:rPr>
        <w:t>2019</w:t>
      </w:r>
      <w:r w:rsidRPr="00072C89">
        <w:rPr>
          <w:rFonts w:ascii="Times New Roman" w:hAnsi="Times New Roman"/>
          <w:sz w:val="20"/>
          <w:szCs w:val="20"/>
        </w:rPr>
        <w:t>.године.</w:t>
      </w:r>
    </w:p>
    <w:p w:rsidR="002B7A97" w:rsidRPr="00072C89" w:rsidRDefault="001E554A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072C89">
        <w:rPr>
          <w:rFonts w:ascii="Times New Roman" w:hAnsi="Times New Roman"/>
          <w:sz w:val="20"/>
          <w:szCs w:val="20"/>
          <w:lang w:val="sr-Cyrl-CS"/>
        </w:rPr>
        <w:t>Комисија за јавне набавке</w:t>
      </w:r>
      <w:r w:rsidRPr="00072C89">
        <w:rPr>
          <w:rFonts w:ascii="Times New Roman" w:hAnsi="Times New Roman"/>
          <w:sz w:val="20"/>
          <w:szCs w:val="20"/>
        </w:rPr>
        <w:t xml:space="preserve"> је дана </w:t>
      </w:r>
      <w:r w:rsidR="00072C89" w:rsidRPr="00072C89">
        <w:rPr>
          <w:rFonts w:ascii="Times New Roman" w:hAnsi="Times New Roman"/>
          <w:sz w:val="20"/>
          <w:szCs w:val="20"/>
          <w:lang w:val="sr-Cyrl-RS"/>
        </w:rPr>
        <w:t>25</w:t>
      </w:r>
      <w:r w:rsidR="00D713D6" w:rsidRPr="00072C89">
        <w:rPr>
          <w:rFonts w:ascii="Times New Roman" w:hAnsi="Times New Roman"/>
          <w:sz w:val="20"/>
          <w:szCs w:val="20"/>
          <w:lang w:val="sr-Cyrl-RS"/>
        </w:rPr>
        <w:t>.07.2019</w:t>
      </w:r>
      <w:r w:rsidRPr="00072C89">
        <w:rPr>
          <w:rFonts w:ascii="Times New Roman" w:hAnsi="Times New Roman"/>
          <w:sz w:val="20"/>
          <w:szCs w:val="20"/>
        </w:rPr>
        <w:t xml:space="preserve">.године саставила Извештај о стручној оцени понуда број </w:t>
      </w:r>
      <w:r w:rsidR="007E13E6" w:rsidRPr="007E13E6">
        <w:rPr>
          <w:rFonts w:ascii="Times New Roman" w:hAnsi="Times New Roman"/>
          <w:sz w:val="20"/>
          <w:szCs w:val="20"/>
          <w:lang w:val="sr-Latn-RS"/>
        </w:rPr>
        <w:t>IX-6-2/1</w:t>
      </w:r>
      <w:r w:rsidR="007E13E6" w:rsidRPr="007E13E6">
        <w:rPr>
          <w:rFonts w:ascii="Times New Roman" w:hAnsi="Times New Roman"/>
          <w:sz w:val="20"/>
          <w:szCs w:val="20"/>
          <w:lang w:val="sr-Cyrl-RS"/>
        </w:rPr>
        <w:t>9</w:t>
      </w:r>
      <w:r w:rsidR="007E13E6" w:rsidRPr="007E13E6">
        <w:rPr>
          <w:rFonts w:ascii="Times New Roman" w:hAnsi="Times New Roman"/>
          <w:sz w:val="20"/>
          <w:szCs w:val="20"/>
          <w:lang w:val="sr-Latn-RS"/>
        </w:rPr>
        <w:t>-</w:t>
      </w:r>
      <w:r w:rsidR="007E13E6" w:rsidRPr="007E13E6">
        <w:rPr>
          <w:rFonts w:ascii="Times New Roman" w:hAnsi="Times New Roman"/>
          <w:sz w:val="20"/>
          <w:szCs w:val="20"/>
          <w:lang w:val="sr-Cyrl-RS"/>
        </w:rPr>
        <w:t>767</w:t>
      </w:r>
      <w:r w:rsidRPr="00072C89">
        <w:rPr>
          <w:rFonts w:ascii="Times New Roman" w:hAnsi="Times New Roman"/>
          <w:sz w:val="20"/>
          <w:szCs w:val="20"/>
        </w:rPr>
        <w:t xml:space="preserve">, у коме је констатовала: </w:t>
      </w:r>
    </w:p>
    <w:p w:rsidR="008D2263" w:rsidRPr="009D06CB" w:rsidRDefault="008D2263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8D2263" w:rsidRPr="00072C89" w:rsidRDefault="008D2263" w:rsidP="00C23075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  <w:r w:rsidRPr="00072C89">
        <w:rPr>
          <w:rFonts w:ascii="Times New Roman" w:hAnsi="Times New Roman"/>
          <w:sz w:val="18"/>
          <w:szCs w:val="18"/>
          <w:lang w:val="ru-RU"/>
        </w:rPr>
        <w:t>Назив понуђача, број под којим је понуда заведена, цена  коју нуди понуђач, подаци из понуде који су одр</w:t>
      </w:r>
      <w:r w:rsidR="0084798A" w:rsidRPr="00072C89">
        <w:rPr>
          <w:rFonts w:ascii="Times New Roman" w:hAnsi="Times New Roman"/>
          <w:sz w:val="18"/>
          <w:szCs w:val="18"/>
          <w:lang w:val="ru-RU"/>
        </w:rPr>
        <w:t xml:space="preserve">еђени као </w:t>
      </w:r>
      <w:r w:rsidR="0084798A" w:rsidRPr="007E13E6">
        <w:rPr>
          <w:rFonts w:ascii="Times New Roman" w:hAnsi="Times New Roman"/>
          <w:sz w:val="18"/>
          <w:szCs w:val="18"/>
          <w:lang w:val="ru-RU"/>
        </w:rPr>
        <w:t xml:space="preserve">елементи критеријума </w:t>
      </w:r>
      <w:r w:rsidRPr="007E13E6">
        <w:rPr>
          <w:rFonts w:ascii="Times New Roman" w:hAnsi="Times New Roman"/>
          <w:sz w:val="18"/>
          <w:szCs w:val="18"/>
          <w:lang w:val="ru-RU"/>
        </w:rPr>
        <w:t>:</w:t>
      </w: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1: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5429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ЕДУКА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, 11000 Београд, Змаја од Ноћаја 10/1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6.767.381,45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 676.738,15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7.444.119,60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CD2770" w:rsidRPr="00CD2770" w:rsidRDefault="00CD2770" w:rsidP="00CD277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CD2770">
        <w:rPr>
          <w:rFonts w:ascii="Times New Roman" w:hAnsi="Times New Roman"/>
          <w:b/>
          <w:sz w:val="18"/>
          <w:szCs w:val="18"/>
          <w:lang w:val="ru-RU"/>
        </w:rPr>
        <w:lastRenderedPageBreak/>
        <w:t>ПАРТИЈА 2: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CD2770" w:rsidRPr="00CD2770" w:rsidTr="00F46CBE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5432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KLETT</w:t>
            </w: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,</w:t>
            </w: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11000 Београд,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M</w:t>
            </w: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аршала Бирјузова 3-5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/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IV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1.226.907,00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пдв: 122.690,70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1.349.597,70</w:t>
            </w:r>
          </w:p>
        </w:tc>
      </w:tr>
      <w:tr w:rsidR="00CD2770" w:rsidRPr="00CD2770" w:rsidTr="00F46CBE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CD2770" w:rsidRPr="00CD2770" w:rsidTr="00F46CBE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CD2770" w:rsidRPr="00CD2770" w:rsidTr="00F46CBE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CD2770" w:rsidRPr="00CD2770" w:rsidTr="00F46CBE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CD2770" w:rsidRPr="00CD2770" w:rsidRDefault="00CD2770" w:rsidP="00CD277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CD2770">
        <w:rPr>
          <w:rFonts w:ascii="Times New Roman" w:hAnsi="Times New Roman"/>
          <w:b/>
          <w:sz w:val="18"/>
          <w:szCs w:val="18"/>
          <w:lang w:val="ru-RU"/>
        </w:rPr>
        <w:t>ПАРТИЈА 3: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CD2770" w:rsidRPr="00CD2770" w:rsidTr="00F46CBE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3179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НОВИ ЛОГОС</w:t>
            </w: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Маршала Бирјузова 3-5,11000 Београд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7.354.431,00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пдв: 735.443,10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8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.</w:t>
            </w: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089.874,10</w:t>
            </w:r>
          </w:p>
        </w:tc>
      </w:tr>
      <w:tr w:rsidR="00CD2770" w:rsidRPr="00CD2770" w:rsidTr="00F46CBE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CD2770" w:rsidRPr="00CD2770" w:rsidTr="00F46CBE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CD2770" w:rsidRPr="00CD2770" w:rsidTr="00F46CBE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CD2770" w:rsidRPr="00CD2770" w:rsidTr="00F46CBE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CD2770" w:rsidRPr="004E2FAA" w:rsidRDefault="00CD2770" w:rsidP="00CD2770">
      <w:pPr>
        <w:widowControl w:val="0"/>
        <w:autoSpaceDE w:val="0"/>
        <w:autoSpaceDN w:val="0"/>
        <w:adjustRightInd w:val="0"/>
        <w:rPr>
          <w:sz w:val="20"/>
          <w:szCs w:val="20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4: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5409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"DATA STATUS" д.о.о.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11000 Београд,Милутина Миланковића 1/45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461.045,45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пдв:46.104,55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пдв-ом:507.150,00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8150C8" w:rsidRDefault="008150C8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8150C8" w:rsidRPr="007E13E6" w:rsidRDefault="008150C8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CD2770" w:rsidRPr="00CD2770" w:rsidRDefault="00CD2770" w:rsidP="00CD277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CD2770">
        <w:rPr>
          <w:rFonts w:ascii="Times New Roman" w:hAnsi="Times New Roman"/>
          <w:b/>
          <w:sz w:val="18"/>
          <w:szCs w:val="18"/>
          <w:lang w:val="ru-RU"/>
        </w:rPr>
        <w:t>ПАРТИЈА 5: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CD2770" w:rsidRPr="00CD2770" w:rsidTr="00F46CBE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>5431</w:t>
            </w: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ФРЕСКА</w:t>
            </w: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CD2770">
              <w:rPr>
                <w:rFonts w:ascii="Times New Roman" w:hAnsi="Times New Roman"/>
                <w:sz w:val="18"/>
                <w:szCs w:val="18"/>
                <w:lang w:val="sr-Cyrl-CS"/>
              </w:rPr>
              <w:t>,11000 Београд, Високог Стевана 14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572.823,0</w:t>
            </w:r>
            <w:r w:rsidRPr="00D54F1B">
              <w:rPr>
                <w:rFonts w:ascii="Times New Roman" w:hAnsi="Times New Roman"/>
                <w:sz w:val="18"/>
                <w:szCs w:val="18"/>
                <w:lang w:val="sr-Latn-RS"/>
              </w:rPr>
              <w:t>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пдв: 57.245,30</w:t>
            </w:r>
          </w:p>
        </w:tc>
      </w:tr>
      <w:tr w:rsidR="00CD2770" w:rsidRPr="00CD2770" w:rsidTr="00F46CBE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D54F1B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630.105,30</w:t>
            </w:r>
          </w:p>
        </w:tc>
      </w:tr>
      <w:tr w:rsidR="00CD2770" w:rsidRPr="00CD2770" w:rsidTr="00F46CBE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CD277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CD2770" w:rsidRPr="00CD2770" w:rsidTr="00F46CBE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CD2770" w:rsidRPr="00CD2770" w:rsidTr="00F46CBE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CD2770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CD2770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CD2770" w:rsidRPr="00CD2770" w:rsidTr="00F46CBE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D2770" w:rsidRPr="00CD2770" w:rsidRDefault="00CD2770" w:rsidP="00F46CB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CD2770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6: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5357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АКРОНОЛО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, 11000 Б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eo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град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, Париска 1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1.046.145,00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пдв:104.614,50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пдв-ом:1.150.760,00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7: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5401.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П.Д. "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ГЕРУНДИЈУМ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" д.о.о. 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11000 Београд,Патриса Лумумбе 18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418.320,00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пдв:41.832,00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460.152,00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92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Default="007E13E6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8150C8" w:rsidRDefault="008150C8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8150C8" w:rsidRPr="007E13E6" w:rsidRDefault="008150C8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8: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5385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БИГЗ ШКОЛСТВО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,11040 Београд, Булевар војводе Мишића 17/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III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1.593.877,71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пдв:159.387,77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пдв-ом:1.753.265,48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9: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5403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Ј.П.“Завод за уџбенике“, 11000 Београд, Обилићев венац 5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201.245,00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пдв:20.124,50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221.369,50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10: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5430</w:t>
            </w: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КРЕАТИВНИ ЦЕНТАР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,11000 Београд, Градиштанска 8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728.452,54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пдв:72.845,23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пдв-ом:801.297,77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95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8150C8" w:rsidRDefault="008150C8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8150C8" w:rsidRPr="007E13E6" w:rsidRDefault="008150C8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11: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5402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CS"/>
              </w:rPr>
              <w:t>“</w:t>
            </w: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Вулкан издаваштво" д.о.о. 11000 Београд, Господара Вучића 245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15.054,54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пдв:1.505,45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 16.560,00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95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7E13E6" w:rsidRPr="007E13E6" w:rsidRDefault="007E13E6" w:rsidP="007E13E6">
      <w:pPr>
        <w:snapToGrid w:val="0"/>
        <w:rPr>
          <w:rFonts w:ascii="Times New Roman" w:hAnsi="Times New Roman"/>
          <w:sz w:val="18"/>
          <w:szCs w:val="18"/>
          <w:lang w:val="ru-RU"/>
        </w:rPr>
      </w:pPr>
    </w:p>
    <w:p w:rsidR="007E13E6" w:rsidRPr="007E13E6" w:rsidRDefault="007E13E6" w:rsidP="007E13E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ru-RU"/>
        </w:rPr>
      </w:pPr>
      <w:r w:rsidRPr="007E13E6">
        <w:rPr>
          <w:rFonts w:ascii="Times New Roman" w:hAnsi="Times New Roman"/>
          <w:b/>
          <w:sz w:val="18"/>
          <w:szCs w:val="18"/>
          <w:lang w:val="ru-RU"/>
        </w:rPr>
        <w:t>ПАРТИЈА 12:</w:t>
      </w:r>
    </w:p>
    <w:tbl>
      <w:tblPr>
        <w:tblW w:w="9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773"/>
        <w:gridCol w:w="2354"/>
        <w:gridCol w:w="4576"/>
      </w:tblGrid>
      <w:tr w:rsidR="007E13E6" w:rsidRPr="007E13E6" w:rsidTr="00D57BA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Рб.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Број под којим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је понуда заведена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Назив или шифра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понуђача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Понуђена цена(без пдв) или евентуални попусти / динари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.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5428</w:t>
            </w: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>The English book“ , 11070 Београд, Старо сајмиште 29</w:t>
            </w: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укупна цена без пдв: 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1.127.460,00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пдв:112.746,00</w:t>
            </w:r>
          </w:p>
        </w:tc>
      </w:tr>
      <w:tr w:rsidR="007E13E6" w:rsidRPr="007E13E6" w:rsidTr="00D57BAF">
        <w:trPr>
          <w:trHeight w:val="421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>укупна цена са пдв-ом:1.240.206,00</w:t>
            </w:r>
          </w:p>
        </w:tc>
      </w:tr>
      <w:tr w:rsidR="007E13E6" w:rsidRPr="007E13E6" w:rsidTr="00D57BAF">
        <w:trPr>
          <w:trHeight w:val="35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7E13E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ind w:left="161" w:hanging="142"/>
              <w:jc w:val="left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</w:rPr>
              <w:t xml:space="preserve"> рок важења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90 дана</w:t>
            </w:r>
          </w:p>
        </w:tc>
      </w:tr>
      <w:tr w:rsidR="007E13E6" w:rsidRPr="007E13E6" w:rsidTr="00D57BAF">
        <w:trPr>
          <w:trHeight w:val="489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обим ангажовања подизвођача: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 нема подизвођача </w:t>
            </w:r>
          </w:p>
        </w:tc>
      </w:tr>
      <w:tr w:rsidR="007E13E6" w:rsidRPr="007E13E6" w:rsidTr="00D57BAF">
        <w:trPr>
          <w:trHeight w:val="71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7E13E6">
              <w:rPr>
                <w:rFonts w:ascii="Times New Roman" w:hAnsi="Times New Roman"/>
                <w:sz w:val="18"/>
                <w:szCs w:val="18"/>
              </w:rPr>
              <w:t>начин давања понуде:</w:t>
            </w:r>
            <w:r w:rsidRPr="007E13E6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самостално</w:t>
            </w:r>
          </w:p>
        </w:tc>
      </w:tr>
      <w:tr w:rsidR="007E13E6" w:rsidRPr="007E13E6" w:rsidTr="00D57BAF">
        <w:trPr>
          <w:trHeight w:val="3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E13E6" w:rsidRPr="007E13E6" w:rsidRDefault="007E13E6" w:rsidP="00D57BA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7E13E6">
              <w:rPr>
                <w:rFonts w:ascii="Times New Roman" w:hAnsi="Times New Roman"/>
                <w:sz w:val="18"/>
                <w:szCs w:val="18"/>
                <w:lang w:val="ru-RU"/>
              </w:rPr>
              <w:t>- Понуђачи су сви  у регистру понуђача и приложили су све докази о испуњавању услова садржаних у конкурсној докумантацији .</w:t>
            </w:r>
          </w:p>
        </w:tc>
      </w:tr>
    </w:tbl>
    <w:p w:rsidR="00D746B2" w:rsidRPr="002B7A97" w:rsidRDefault="00D746B2" w:rsidP="00E21B89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Cs w:val="22"/>
          <w:lang w:val="ru-RU"/>
        </w:rPr>
      </w:pPr>
    </w:p>
    <w:p w:rsidR="001E554A" w:rsidRPr="00713B7A" w:rsidRDefault="00DC39B4" w:rsidP="008D2263">
      <w:pPr>
        <w:widowControl w:val="0"/>
        <w:autoSpaceDE w:val="0"/>
        <w:autoSpaceDN w:val="0"/>
        <w:adjustRightInd w:val="0"/>
        <w:ind w:firstLine="360"/>
        <w:rPr>
          <w:rFonts w:ascii="Times New Roman" w:hAnsi="Times New Roman"/>
          <w:sz w:val="20"/>
          <w:szCs w:val="20"/>
          <w:lang w:val="sr-Cyrl-CS"/>
        </w:rPr>
      </w:pPr>
      <w:r w:rsidRPr="00713B7A">
        <w:rPr>
          <w:rFonts w:ascii="Times New Roman" w:hAnsi="Times New Roman"/>
          <w:sz w:val="20"/>
          <w:szCs w:val="20"/>
        </w:rPr>
        <w:t>Неблаговремених понуда нема</w:t>
      </w:r>
      <w:r w:rsidR="00FB22BE" w:rsidRPr="00713B7A">
        <w:rPr>
          <w:rFonts w:ascii="Times New Roman" w:hAnsi="Times New Roman"/>
          <w:sz w:val="20"/>
          <w:szCs w:val="20"/>
          <w:lang w:val="sr-Cyrl-CS"/>
        </w:rPr>
        <w:t>.</w:t>
      </w:r>
    </w:p>
    <w:p w:rsidR="00306787" w:rsidRPr="00713B7A" w:rsidRDefault="00306787" w:rsidP="00306787">
      <w:pPr>
        <w:pStyle w:val="Heading5"/>
        <w:rPr>
          <w:rFonts w:ascii="Times New Roman" w:hAnsi="Times New Roman"/>
          <w:b w:val="0"/>
          <w:i w:val="0"/>
          <w:sz w:val="20"/>
          <w:szCs w:val="20"/>
          <w:lang w:val="sr-Cyrl-RS"/>
        </w:rPr>
      </w:pPr>
      <w:r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>Након сачињавања записника о отварању понуда приступилло се преговарачком поступку о којем је сачињен записник о преговарању број:</w:t>
      </w:r>
      <w:r w:rsidR="00C545BA" w:rsidRPr="00713B7A">
        <w:rPr>
          <w:rFonts w:ascii="Times New Roman" w:eastAsia="SimSun" w:hAnsi="Times New Roman"/>
          <w:sz w:val="20"/>
          <w:szCs w:val="20"/>
          <w:lang w:val="sr-Cyrl-RS" w:eastAsia="zh-CN"/>
        </w:rPr>
        <w:t xml:space="preserve"> </w:t>
      </w:r>
      <w:r w:rsidR="00D57BAF" w:rsidRPr="00D57BAF">
        <w:rPr>
          <w:rFonts w:ascii="Times New Roman" w:hAnsi="Times New Roman"/>
          <w:b w:val="0"/>
          <w:i w:val="0"/>
          <w:sz w:val="20"/>
          <w:szCs w:val="20"/>
          <w:lang w:val="sr-Latn-RS"/>
        </w:rPr>
        <w:t>IX-6-2/1</w:t>
      </w:r>
      <w:r w:rsidR="00D57BAF" w:rsidRPr="00D57BAF">
        <w:rPr>
          <w:rFonts w:ascii="Times New Roman" w:hAnsi="Times New Roman"/>
          <w:b w:val="0"/>
          <w:i w:val="0"/>
          <w:sz w:val="20"/>
          <w:szCs w:val="20"/>
          <w:lang w:val="sr-Cyrl-RS"/>
        </w:rPr>
        <w:t>9</w:t>
      </w:r>
      <w:r w:rsidR="00D57BAF" w:rsidRPr="00D57BAF">
        <w:rPr>
          <w:rFonts w:ascii="Times New Roman" w:hAnsi="Times New Roman"/>
          <w:b w:val="0"/>
          <w:i w:val="0"/>
          <w:sz w:val="20"/>
          <w:szCs w:val="20"/>
          <w:lang w:val="sr-Latn-RS"/>
        </w:rPr>
        <w:t>-</w:t>
      </w:r>
      <w:r w:rsidR="00D57BAF" w:rsidRPr="00D57BAF">
        <w:rPr>
          <w:rFonts w:ascii="Times New Roman" w:hAnsi="Times New Roman"/>
          <w:b w:val="0"/>
          <w:i w:val="0"/>
          <w:sz w:val="20"/>
          <w:szCs w:val="20"/>
          <w:lang w:val="sr-Cyrl-RS"/>
        </w:rPr>
        <w:t>767</w:t>
      </w:r>
      <w:r w:rsidR="00D57BAF">
        <w:rPr>
          <w:sz w:val="20"/>
          <w:szCs w:val="20"/>
          <w:lang w:val="sr-Cyrl-RS"/>
        </w:rPr>
        <w:t xml:space="preserve"> </w:t>
      </w:r>
      <w:r w:rsidR="00691E1F"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 xml:space="preserve">од </w:t>
      </w:r>
      <w:r w:rsidR="00713B7A"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>25</w:t>
      </w:r>
      <w:r w:rsidR="00D2265C"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>.07</w:t>
      </w:r>
      <w:r w:rsidR="00691E1F"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>.2019</w:t>
      </w:r>
      <w:r w:rsidRPr="00713B7A">
        <w:rPr>
          <w:rFonts w:ascii="Times New Roman" w:hAnsi="Times New Roman"/>
          <w:b w:val="0"/>
          <w:i w:val="0"/>
          <w:sz w:val="20"/>
          <w:szCs w:val="20"/>
          <w:lang w:val="sr-Cyrl-RS"/>
        </w:rPr>
        <w:t>. године у којем је констатовано следеће;</w:t>
      </w:r>
    </w:p>
    <w:p w:rsidR="00A2107B" w:rsidRPr="00713B7A" w:rsidRDefault="00A2107B" w:rsidP="002C1B6D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  <w:sz w:val="20"/>
          <w:szCs w:val="20"/>
        </w:rPr>
      </w:pPr>
      <w:r w:rsidRPr="00713B7A">
        <w:rPr>
          <w:rFonts w:ascii="Times New Roman" w:hAnsi="Times New Roman"/>
          <w:sz w:val="20"/>
          <w:szCs w:val="20"/>
          <w:lang w:val="ru-RU"/>
        </w:rPr>
        <w:t>Елемент о којем се п</w:t>
      </w:r>
      <w:r w:rsidRPr="00713B7A">
        <w:rPr>
          <w:rFonts w:ascii="Times New Roman" w:hAnsi="Times New Roman"/>
          <w:sz w:val="20"/>
          <w:szCs w:val="20"/>
        </w:rPr>
        <w:t xml:space="preserve">реговарло је </w:t>
      </w:r>
      <w:r w:rsidRPr="00713B7A">
        <w:rPr>
          <w:rFonts w:ascii="Times New Roman" w:eastAsia="TimesNewRomanPSMT" w:hAnsi="Times New Roman"/>
          <w:bCs/>
          <w:sz w:val="20"/>
          <w:szCs w:val="20"/>
          <w:lang w:val="sr-Cyrl-RS"/>
        </w:rPr>
        <w:t>укупна понуђена цена</w:t>
      </w:r>
      <w:r w:rsidRPr="00713B7A">
        <w:rPr>
          <w:rFonts w:ascii="Times New Roman" w:hAnsi="Times New Roman"/>
          <w:sz w:val="20"/>
          <w:szCs w:val="20"/>
        </w:rPr>
        <w:t>.</w:t>
      </w:r>
    </w:p>
    <w:p w:rsidR="00A2107B" w:rsidRPr="00713B7A" w:rsidRDefault="00A2107B" w:rsidP="00A2107B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  <w:b/>
          <w:sz w:val="20"/>
          <w:szCs w:val="20"/>
        </w:rPr>
      </w:pPr>
      <w:r w:rsidRPr="00713B7A">
        <w:rPr>
          <w:rFonts w:ascii="Times New Roman" w:hAnsi="Times New Roman"/>
          <w:sz w:val="20"/>
          <w:szCs w:val="20"/>
        </w:rPr>
        <w:t>Начин преговарања</w:t>
      </w:r>
      <w:r w:rsidRPr="00713B7A">
        <w:rPr>
          <w:rFonts w:ascii="Times New Roman" w:hAnsi="Times New Roman"/>
          <w:b/>
          <w:sz w:val="20"/>
          <w:szCs w:val="20"/>
        </w:rPr>
        <w:t>:</w:t>
      </w:r>
    </w:p>
    <w:p w:rsidR="00A2107B" w:rsidRPr="00713B7A" w:rsidRDefault="00A2107B" w:rsidP="002C1B6D">
      <w:pPr>
        <w:ind w:left="644"/>
        <w:rPr>
          <w:rFonts w:ascii="Times New Roman" w:hAnsi="Times New Roman"/>
          <w:sz w:val="20"/>
          <w:szCs w:val="20"/>
        </w:rPr>
      </w:pPr>
      <w:r w:rsidRPr="00713B7A">
        <w:rPr>
          <w:rFonts w:ascii="Times New Roman" w:hAnsi="Times New Roman"/>
          <w:bCs/>
          <w:sz w:val="20"/>
          <w:szCs w:val="20"/>
          <w:lang w:val="sr-Cyrl-RS"/>
        </w:rPr>
        <w:t xml:space="preserve">Преговарање се вршило у два круга, усменим изјашњавањем понуђача према редоследу приспећа понуда . </w:t>
      </w:r>
    </w:p>
    <w:p w:rsidR="00A2107B" w:rsidRPr="00D57BAF" w:rsidRDefault="00A2107B" w:rsidP="00A2107B">
      <w:pPr>
        <w:widowControl w:val="0"/>
        <w:numPr>
          <w:ilvl w:val="0"/>
          <w:numId w:val="47"/>
        </w:numPr>
        <w:suppressAutoHyphens/>
        <w:rPr>
          <w:rFonts w:ascii="Times New Roman" w:hAnsi="Times New Roman"/>
          <w:sz w:val="20"/>
          <w:szCs w:val="20"/>
        </w:rPr>
      </w:pPr>
      <w:r w:rsidRPr="00D57BAF">
        <w:rPr>
          <w:rFonts w:ascii="Times New Roman" w:hAnsi="Times New Roman"/>
          <w:sz w:val="20"/>
          <w:szCs w:val="20"/>
        </w:rPr>
        <w:t>Ток преговарања:</w:t>
      </w:r>
    </w:p>
    <w:p w:rsidR="00D57BAF" w:rsidRPr="00D57BAF" w:rsidRDefault="00D57BAF" w:rsidP="00D57BAF">
      <w:pPr>
        <w:tabs>
          <w:tab w:val="left" w:pos="2595"/>
        </w:tabs>
        <w:ind w:left="28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7BAF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7BAF">
        <w:rPr>
          <w:rFonts w:ascii="Times New Roman" w:hAnsi="Times New Roman"/>
          <w:b/>
          <w:sz w:val="18"/>
          <w:szCs w:val="18"/>
          <w:lang w:val="sr-Cyrl-RS"/>
        </w:rPr>
        <w:t xml:space="preserve"> – ПАРТИЈА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7BAF" w:rsidTr="00D57BAF">
        <w:trPr>
          <w:jc w:val="center"/>
        </w:trPr>
        <w:tc>
          <w:tcPr>
            <w:tcW w:w="8641" w:type="dxa"/>
            <w:gridSpan w:val="3"/>
          </w:tcPr>
          <w:p w:rsidR="00D57BAF" w:rsidRPr="00D57BAF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7BAF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7BAF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7BAF">
              <w:rPr>
                <w:rFonts w:ascii="Times New Roman" w:hAnsi="Times New Roman"/>
                <w:sz w:val="18"/>
                <w:szCs w:val="18"/>
              </w:rPr>
              <w:t>ЕДУКА</w:t>
            </w:r>
            <w:r w:rsidRPr="00D57BAF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7BAF">
              <w:rPr>
                <w:rFonts w:ascii="Times New Roman" w:hAnsi="Times New Roman"/>
                <w:sz w:val="18"/>
                <w:szCs w:val="18"/>
              </w:rPr>
              <w:t>, 11000 Београд, Змаја од Ноћаја 10/1</w:t>
            </w:r>
          </w:p>
        </w:tc>
      </w:tr>
      <w:tr w:rsidR="00D57BAF" w:rsidRPr="00D57BAF" w:rsidTr="00D57BAF">
        <w:trPr>
          <w:jc w:val="center"/>
        </w:trPr>
        <w:tc>
          <w:tcPr>
            <w:tcW w:w="682" w:type="dxa"/>
          </w:tcPr>
          <w:p w:rsidR="00D57BAF" w:rsidRPr="00D57BAF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7BAF" w:rsidTr="00D57BAF">
        <w:trPr>
          <w:jc w:val="center"/>
        </w:trPr>
        <w:tc>
          <w:tcPr>
            <w:tcW w:w="682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7BAF">
              <w:rPr>
                <w:rFonts w:ascii="Times New Roman" w:hAnsi="Times New Roman"/>
                <w:sz w:val="18"/>
                <w:szCs w:val="18"/>
                <w:lang w:val="sr-Cyrl-RS"/>
              </w:rPr>
              <w:t>6.767.381,45</w:t>
            </w:r>
            <w:r w:rsidRPr="00D57BAF">
              <w:rPr>
                <w:rFonts w:ascii="Times New Roman" w:hAnsi="Times New Roman"/>
                <w:sz w:val="18"/>
                <w:szCs w:val="18"/>
                <w:lang w:val="sr-Latn-RS"/>
              </w:rPr>
              <w:t xml:space="preserve"> </w:t>
            </w:r>
            <w:r w:rsidRPr="00D57BAF">
              <w:rPr>
                <w:rFonts w:ascii="Times New Roman" w:hAnsi="Times New Roman"/>
                <w:sz w:val="18"/>
                <w:szCs w:val="18"/>
                <w:lang w:val="sr-Cyrl-RS"/>
              </w:rPr>
              <w:t>динара</w:t>
            </w:r>
          </w:p>
        </w:tc>
      </w:tr>
    </w:tbl>
    <w:p w:rsidR="00D57BAF" w:rsidRPr="00D57BAF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7BAF" w:rsidRDefault="00D57BAF" w:rsidP="00D57BAF">
      <w:pPr>
        <w:tabs>
          <w:tab w:val="left" w:pos="2595"/>
        </w:tabs>
        <w:jc w:val="center"/>
        <w:rPr>
          <w:rFonts w:ascii="Times New Roman" w:hAnsi="Times New Roman"/>
          <w:sz w:val="18"/>
          <w:szCs w:val="18"/>
        </w:rPr>
      </w:pPr>
      <w:r w:rsidRPr="00D57BAF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7BAF" w:rsidTr="00D57BAF">
        <w:trPr>
          <w:jc w:val="center"/>
        </w:trPr>
        <w:tc>
          <w:tcPr>
            <w:tcW w:w="8641" w:type="dxa"/>
            <w:gridSpan w:val="3"/>
          </w:tcPr>
          <w:p w:rsidR="00D57BAF" w:rsidRPr="00D57BAF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7BAF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7BAF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7BAF">
              <w:rPr>
                <w:rFonts w:ascii="Times New Roman" w:hAnsi="Times New Roman"/>
                <w:sz w:val="18"/>
                <w:szCs w:val="18"/>
              </w:rPr>
              <w:t>ЕДУКА</w:t>
            </w:r>
            <w:r w:rsidRPr="00D57BAF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7BAF">
              <w:rPr>
                <w:rFonts w:ascii="Times New Roman" w:hAnsi="Times New Roman"/>
                <w:sz w:val="18"/>
                <w:szCs w:val="18"/>
              </w:rPr>
              <w:t>, 11000 Београд, Змаја од Ноћаја 10/1</w:t>
            </w:r>
          </w:p>
        </w:tc>
      </w:tr>
      <w:tr w:rsidR="00D57BAF" w:rsidRPr="00D57BAF" w:rsidTr="00D57BAF">
        <w:trPr>
          <w:jc w:val="center"/>
        </w:trPr>
        <w:tc>
          <w:tcPr>
            <w:tcW w:w="682" w:type="dxa"/>
          </w:tcPr>
          <w:p w:rsidR="00D57BAF" w:rsidRPr="00D57BAF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7BAF" w:rsidTr="00D57BAF">
        <w:trPr>
          <w:jc w:val="center"/>
        </w:trPr>
        <w:tc>
          <w:tcPr>
            <w:tcW w:w="682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</w:rPr>
              <w:lastRenderedPageBreak/>
              <w:t>(укупна и јединичне цене)</w:t>
            </w:r>
          </w:p>
        </w:tc>
        <w:tc>
          <w:tcPr>
            <w:tcW w:w="4049" w:type="dxa"/>
          </w:tcPr>
          <w:p w:rsidR="00D57BAF" w:rsidRPr="00D57BAF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BAF">
              <w:rPr>
                <w:rFonts w:ascii="Times New Roman" w:hAnsi="Times New Roman"/>
                <w:sz w:val="18"/>
                <w:szCs w:val="18"/>
                <w:lang w:val="sr-Cyrl-RS"/>
              </w:rPr>
              <w:lastRenderedPageBreak/>
              <w:t>6.767.381,45</w:t>
            </w:r>
            <w:r w:rsidRPr="00D57BAF">
              <w:rPr>
                <w:rFonts w:ascii="Times New Roman" w:hAnsi="Times New Roman"/>
                <w:sz w:val="18"/>
                <w:szCs w:val="18"/>
                <w:lang w:val="sr-Latn-RS"/>
              </w:rPr>
              <w:t xml:space="preserve"> </w:t>
            </w:r>
            <w:r w:rsidRPr="00D57BAF">
              <w:rPr>
                <w:rFonts w:ascii="Times New Roman" w:hAnsi="Times New Roman"/>
                <w:sz w:val="18"/>
                <w:szCs w:val="18"/>
                <w:lang w:val="sr-Cyrl-RS"/>
              </w:rPr>
              <w:t>динара</w:t>
            </w:r>
            <w:r w:rsidRPr="00D57BA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7BAF" w:rsidRDefault="00D57BAF" w:rsidP="00D57BAF">
      <w:pPr>
        <w:rPr>
          <w:rFonts w:ascii="Times New Roman" w:hAnsi="Times New Roman"/>
          <w:b/>
          <w:sz w:val="18"/>
          <w:szCs w:val="18"/>
          <w:lang w:val="sr-Cyrl-RS"/>
        </w:rPr>
      </w:pPr>
    </w:p>
    <w:p w:rsidR="00D57BAF" w:rsidRPr="00D57BAF" w:rsidRDefault="00D57BAF" w:rsidP="00D57BAF">
      <w:pPr>
        <w:pStyle w:val="ListParagraph"/>
        <w:tabs>
          <w:tab w:val="left" w:pos="2595"/>
        </w:tabs>
        <w:ind w:left="644"/>
        <w:jc w:val="left"/>
        <w:rPr>
          <w:rFonts w:ascii="Times New Roman" w:hAnsi="Times New Roman"/>
          <w:b/>
          <w:sz w:val="18"/>
          <w:szCs w:val="18"/>
        </w:rPr>
      </w:pPr>
    </w:p>
    <w:p w:rsidR="00D57BAF" w:rsidRPr="00D57BAF" w:rsidRDefault="00D57BAF" w:rsidP="00D57BAF">
      <w:pPr>
        <w:pStyle w:val="ListParagraph"/>
        <w:tabs>
          <w:tab w:val="left" w:pos="2595"/>
        </w:tabs>
        <w:ind w:left="644"/>
        <w:jc w:val="left"/>
        <w:rPr>
          <w:rFonts w:ascii="Times New Roman" w:hAnsi="Times New Roman"/>
          <w:b/>
          <w:sz w:val="18"/>
          <w:szCs w:val="18"/>
        </w:rPr>
      </w:pPr>
    </w:p>
    <w:p w:rsidR="00D57BAF" w:rsidRPr="00D57BAF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7BAF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7BAF">
        <w:rPr>
          <w:rFonts w:ascii="Times New Roman" w:hAnsi="Times New Roman"/>
          <w:b/>
          <w:sz w:val="18"/>
          <w:szCs w:val="18"/>
          <w:lang w:val="sr-Cyrl-RS"/>
        </w:rPr>
        <w:t>-ПАРТИЈА 2</w:t>
      </w:r>
    </w:p>
    <w:p w:rsidR="00D57BAF" w:rsidRPr="00D57BAF" w:rsidRDefault="00D57BAF" w:rsidP="00D57BAF">
      <w:pPr>
        <w:pStyle w:val="ListParagraph"/>
        <w:tabs>
          <w:tab w:val="left" w:pos="2595"/>
        </w:tabs>
        <w:ind w:left="644"/>
        <w:jc w:val="left"/>
        <w:rPr>
          <w:rFonts w:ascii="Times New Roman" w:hAnsi="Times New Roman"/>
          <w:b/>
          <w:sz w:val="18"/>
          <w:szCs w:val="18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1"/>
        <w:gridCol w:w="4008"/>
      </w:tblGrid>
      <w:tr w:rsidR="00CD2770" w:rsidRPr="00CD2770" w:rsidTr="00F46CBE">
        <w:trPr>
          <w:jc w:val="center"/>
        </w:trPr>
        <w:tc>
          <w:tcPr>
            <w:tcW w:w="8641" w:type="dxa"/>
            <w:gridSpan w:val="3"/>
          </w:tcPr>
          <w:p w:rsidR="00CD2770" w:rsidRPr="00CD2770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CD2770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CD2770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</w:t>
            </w:r>
            <w:r w:rsidRPr="00CD2770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KLETT</w:t>
            </w: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CD2770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,</w:t>
            </w: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 xml:space="preserve">11000 Београд, </w:t>
            </w:r>
            <w:r w:rsidRPr="00CD2770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M</w:t>
            </w: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аршала Бирјузова 3-5</w:t>
            </w:r>
            <w:r w:rsidRPr="00CD2770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/IV</w:t>
            </w:r>
          </w:p>
        </w:tc>
      </w:tr>
      <w:tr w:rsidR="00CD2770" w:rsidRPr="00CD2770" w:rsidTr="00F46CBE">
        <w:trPr>
          <w:jc w:val="center"/>
        </w:trPr>
        <w:tc>
          <w:tcPr>
            <w:tcW w:w="682" w:type="dxa"/>
          </w:tcPr>
          <w:p w:rsidR="00CD2770" w:rsidRPr="00CD2770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CD2770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CD2770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CD2770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цена)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1.226.907,00динара</w:t>
            </w:r>
          </w:p>
        </w:tc>
      </w:tr>
    </w:tbl>
    <w:p w:rsidR="00CD2770" w:rsidRPr="00D54F1B" w:rsidRDefault="00CD2770" w:rsidP="00CD2770">
      <w:pPr>
        <w:widowControl w:val="0"/>
        <w:suppressAutoHyphens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</w:p>
    <w:p w:rsidR="00CD2770" w:rsidRPr="00D54F1B" w:rsidRDefault="00CD2770" w:rsidP="00CD2770">
      <w:pPr>
        <w:widowControl w:val="0"/>
        <w:tabs>
          <w:tab w:val="left" w:pos="2595"/>
        </w:tabs>
        <w:suppressAutoHyphens/>
        <w:jc w:val="center"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  <w:r w:rsidRPr="00D54F1B">
        <w:rPr>
          <w:rFonts w:ascii="Times New Roman" w:eastAsia="Arial Unicode MS" w:hAnsi="Times New Roman"/>
          <w:b/>
          <w:noProof w:val="0"/>
          <w:kern w:val="1"/>
          <w:sz w:val="20"/>
          <w:szCs w:val="20"/>
          <w:lang w:val="sr-Cyrl-CS" w:eastAsia="ar-SA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1"/>
        <w:gridCol w:w="4008"/>
      </w:tblGrid>
      <w:tr w:rsidR="00CD2770" w:rsidRPr="00D54F1B" w:rsidTr="00F46CBE">
        <w:trPr>
          <w:jc w:val="center"/>
        </w:trPr>
        <w:tc>
          <w:tcPr>
            <w:tcW w:w="8641" w:type="dxa"/>
            <w:gridSpan w:val="3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KLETT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,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 xml:space="preserve">11000 Београд,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M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аршала Бирјузова 3-5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sr-Cyrl-CS"/>
              </w:rPr>
              <w:t>/IV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и јединичне цене)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1.226.907,00динара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left"/>
        <w:rPr>
          <w:rFonts w:ascii="Times New Roman" w:hAnsi="Times New Roman"/>
          <w:b/>
          <w:sz w:val="18"/>
          <w:szCs w:val="18"/>
          <w:lang w:val="sr-Cyrl-RS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1"/>
        <w:gridCol w:w="4008"/>
      </w:tblGrid>
      <w:tr w:rsidR="00CD2770" w:rsidRPr="00D54F1B" w:rsidTr="00F46CBE">
        <w:trPr>
          <w:jc w:val="center"/>
        </w:trPr>
        <w:tc>
          <w:tcPr>
            <w:tcW w:w="8641" w:type="dxa"/>
            <w:gridSpan w:val="3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НОВИ ЛОГОС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11000 Београд, Цара Душана 48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цена)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7.354.431,00динара</w:t>
            </w:r>
          </w:p>
        </w:tc>
      </w:tr>
    </w:tbl>
    <w:p w:rsidR="00CD2770" w:rsidRPr="00D54F1B" w:rsidRDefault="00CD2770" w:rsidP="00CD2770">
      <w:pPr>
        <w:widowControl w:val="0"/>
        <w:suppressAutoHyphens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</w:p>
    <w:p w:rsidR="00CD2770" w:rsidRPr="00D54F1B" w:rsidRDefault="00CD2770" w:rsidP="00CD2770">
      <w:pPr>
        <w:widowControl w:val="0"/>
        <w:tabs>
          <w:tab w:val="left" w:pos="2595"/>
        </w:tabs>
        <w:suppressAutoHyphens/>
        <w:jc w:val="center"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  <w:r w:rsidRPr="00D54F1B">
        <w:rPr>
          <w:rFonts w:ascii="Times New Roman" w:eastAsia="Arial Unicode MS" w:hAnsi="Times New Roman"/>
          <w:b/>
          <w:noProof w:val="0"/>
          <w:kern w:val="1"/>
          <w:sz w:val="20"/>
          <w:szCs w:val="20"/>
          <w:lang w:val="sr-Cyrl-CS" w:eastAsia="ar-SA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1"/>
        <w:gridCol w:w="4008"/>
      </w:tblGrid>
      <w:tr w:rsidR="00CD2770" w:rsidRPr="00D54F1B" w:rsidTr="00F46CBE">
        <w:trPr>
          <w:jc w:val="center"/>
        </w:trPr>
        <w:tc>
          <w:tcPr>
            <w:tcW w:w="8641" w:type="dxa"/>
            <w:gridSpan w:val="3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""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НОВИ ЛОГОС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11000 Београд, Цара Душана 48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и јединичне цене)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7.354.431,00динара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"DATA STATUS"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11000 Београд,Милутина Миланковића 1/45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461.045,45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"DATA STATUS"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11000 Београд,Милутина Миланковића 1/45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461.045,45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left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tabs>
          <w:tab w:val="left" w:pos="2595"/>
        </w:tabs>
        <w:ind w:left="28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2"/>
        <w:gridCol w:w="4007"/>
      </w:tblGrid>
      <w:tr w:rsidR="00CD2770" w:rsidRPr="00D54F1B" w:rsidTr="00F46CBE">
        <w:trPr>
          <w:jc w:val="center"/>
        </w:trPr>
        <w:tc>
          <w:tcPr>
            <w:tcW w:w="8641" w:type="dxa"/>
            <w:gridSpan w:val="3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ФРЕСКА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,11000 Београд, Високог Стевана 14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цена)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572.823,0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Latn-RS" w:eastAsia="ar-SA"/>
              </w:rPr>
              <w:t>0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динара</w:t>
            </w:r>
          </w:p>
        </w:tc>
      </w:tr>
    </w:tbl>
    <w:p w:rsidR="00CD2770" w:rsidRPr="00D54F1B" w:rsidRDefault="00CD2770" w:rsidP="00CD2770">
      <w:pPr>
        <w:widowControl w:val="0"/>
        <w:suppressAutoHyphens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</w:p>
    <w:p w:rsidR="00CD2770" w:rsidRPr="00D54F1B" w:rsidRDefault="00CD2770" w:rsidP="00CD2770">
      <w:pPr>
        <w:widowControl w:val="0"/>
        <w:tabs>
          <w:tab w:val="left" w:pos="2595"/>
        </w:tabs>
        <w:suppressAutoHyphens/>
        <w:jc w:val="center"/>
        <w:rPr>
          <w:rFonts w:ascii="Times New Roman" w:eastAsia="Arial Unicode MS" w:hAnsi="Times New Roman"/>
          <w:noProof w:val="0"/>
          <w:kern w:val="1"/>
          <w:sz w:val="20"/>
          <w:szCs w:val="20"/>
          <w:lang w:val="sr-Cyrl-CS" w:eastAsia="ar-SA"/>
        </w:rPr>
      </w:pPr>
      <w:r w:rsidRPr="00D54F1B">
        <w:rPr>
          <w:rFonts w:ascii="Times New Roman" w:eastAsia="Arial Unicode MS" w:hAnsi="Times New Roman"/>
          <w:b/>
          <w:noProof w:val="0"/>
          <w:kern w:val="1"/>
          <w:sz w:val="20"/>
          <w:szCs w:val="20"/>
          <w:lang w:val="sr-Cyrl-CS" w:eastAsia="ar-SA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2"/>
        <w:gridCol w:w="4007"/>
      </w:tblGrid>
      <w:tr w:rsidR="00CD2770" w:rsidRPr="00D54F1B" w:rsidTr="00F46CBE">
        <w:trPr>
          <w:jc w:val="center"/>
        </w:trPr>
        <w:tc>
          <w:tcPr>
            <w:tcW w:w="8641" w:type="dxa"/>
            <w:gridSpan w:val="3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b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Понуђач </w:t>
            </w:r>
            <w:r w:rsidRPr="00D54F1B">
              <w:rPr>
                <w:rFonts w:ascii="Times New Roman" w:hAnsi="Times New Roman"/>
                <w:noProof w:val="0"/>
                <w:kern w:val="1"/>
                <w:sz w:val="20"/>
                <w:szCs w:val="20"/>
                <w:lang w:val="ru-RU"/>
              </w:rPr>
              <w:t>"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ФРЕСКА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ru-RU"/>
              </w:rPr>
              <w:t>" д.о.о.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/>
              </w:rPr>
              <w:t>,11000 Београд, Високог Стевана 14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lef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Ред. број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Елемент за преговарање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Изјашњење понуђача о елементу за преговарање</w:t>
            </w:r>
          </w:p>
        </w:tc>
      </w:tr>
      <w:tr w:rsidR="00CD2770" w:rsidRPr="00D54F1B" w:rsidTr="00F46CBE">
        <w:trPr>
          <w:jc w:val="center"/>
        </w:trPr>
        <w:tc>
          <w:tcPr>
            <w:tcW w:w="682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right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1</w:t>
            </w:r>
          </w:p>
        </w:tc>
        <w:tc>
          <w:tcPr>
            <w:tcW w:w="3910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Понуђена цена </w:t>
            </w:r>
          </w:p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>(укупна и јединичне цене)</w:t>
            </w:r>
          </w:p>
        </w:tc>
        <w:tc>
          <w:tcPr>
            <w:tcW w:w="4049" w:type="dxa"/>
          </w:tcPr>
          <w:p w:rsidR="00CD2770" w:rsidRPr="00D54F1B" w:rsidRDefault="00CD2770" w:rsidP="00CD2770">
            <w:pPr>
              <w:widowControl w:val="0"/>
              <w:tabs>
                <w:tab w:val="left" w:pos="2595"/>
              </w:tabs>
              <w:suppressAutoHyphens/>
              <w:jc w:val="center"/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572.823,0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Latn-RS" w:eastAsia="ar-SA"/>
              </w:rPr>
              <w:t>0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динара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CS" w:eastAsia="ar-SA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CD2770" w:rsidRPr="00D54F1B" w:rsidRDefault="00CD2770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</w:rPr>
      </w:pPr>
    </w:p>
    <w:p w:rsidR="00CD2770" w:rsidRPr="00D54F1B" w:rsidRDefault="00CD2770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lastRenderedPageBreak/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АКРОНОЛО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 11000 Бeo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град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 Париска 1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1.046.145,00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АКРОНОЛО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 11000 Бeo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град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 Париска 1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1.046.145,00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П.Д. 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ГЕРУНДИЈУМ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" д.о.о.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11000 Београд,Патриса Лумумбе 18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418.320,00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П.Д. 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ГЕРУНДИЈУМ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" д.о.о.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11000 Београд,Патриса Лумумбе 18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418.320,00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БИГЗ ШКОЛСТВО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,11040 Београд, Булевар војводе Мишића 17/III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1.593.877,71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БИГЗ ШКОЛСТВО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,11040 Београд, Булевар војводе Мишића 17/III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1.593.877,71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Ј.П.“Завод за уџбенике“, 11000 Београд, Обилићев венац 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201.245,00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Ј.П.“Завод за уџбенике“, 11000 Београд, Обилићев венац 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201.245,00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tabs>
          <w:tab w:val="left" w:pos="2595"/>
        </w:tabs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КРЕАТИВНИ ЦЕНТАР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,11000 Београд, Градиштанска 8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728.452,54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КРЕАТИВНИ ЦЕНТАР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,11000 Београд, Градиштанска 8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Ред.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lastRenderedPageBreak/>
              <w:t>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lastRenderedPageBreak/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728.452,54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“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Вулкан издаваштво" д.о.о. 11000 Београд, Господара Вучића 245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15.054,54 динара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“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Вулкан издаваштво" д.о.о. 11000 Београд, Господара Вучића 245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15.054,54 динара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D57BAF" w:rsidRPr="00D54F1B" w:rsidRDefault="00D57BAF" w:rsidP="00D57BAF">
      <w:pPr>
        <w:tabs>
          <w:tab w:val="left" w:pos="2595"/>
        </w:tabs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rPr>
          <w:rFonts w:ascii="Times New Roman" w:hAnsi="Times New Roman"/>
          <w:b/>
          <w:sz w:val="18"/>
          <w:szCs w:val="18"/>
        </w:rPr>
      </w:pPr>
    </w:p>
    <w:p w:rsidR="00D57BAF" w:rsidRPr="00D54F1B" w:rsidRDefault="00D57BAF" w:rsidP="00D57BAF">
      <w:pPr>
        <w:tabs>
          <w:tab w:val="left" w:pos="2595"/>
        </w:tabs>
        <w:ind w:left="284"/>
        <w:jc w:val="center"/>
        <w:rPr>
          <w:rFonts w:ascii="Times New Roman" w:hAnsi="Times New Roman"/>
          <w:b/>
          <w:sz w:val="18"/>
          <w:szCs w:val="18"/>
          <w:lang w:val="sr-Cyrl-RS"/>
        </w:rPr>
      </w:pPr>
      <w:r w:rsidRPr="00D54F1B">
        <w:rPr>
          <w:rFonts w:ascii="Times New Roman" w:hAnsi="Times New Roman"/>
          <w:b/>
          <w:sz w:val="18"/>
          <w:szCs w:val="18"/>
        </w:rPr>
        <w:t>ПРВИ КРУГ ПРЕГОВАРАЊА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-ПАРТИЈА 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“ The English book“ , 11070 Београд, Старо сајмиште 29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цена)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1.068.120,00</w:t>
            </w:r>
          </w:p>
        </w:tc>
      </w:tr>
    </w:tbl>
    <w:p w:rsidR="00D57BAF" w:rsidRPr="00D54F1B" w:rsidRDefault="00D57BAF" w:rsidP="00D57BAF">
      <w:pPr>
        <w:pStyle w:val="ListParagraph"/>
        <w:ind w:left="644"/>
        <w:rPr>
          <w:rFonts w:ascii="Times New Roman" w:hAnsi="Times New Roman"/>
          <w:sz w:val="18"/>
          <w:szCs w:val="18"/>
        </w:rPr>
      </w:pPr>
    </w:p>
    <w:p w:rsidR="00D57BAF" w:rsidRPr="00D54F1B" w:rsidRDefault="00D57BAF" w:rsidP="00D57BAF">
      <w:pPr>
        <w:pStyle w:val="ListParagraph"/>
        <w:tabs>
          <w:tab w:val="left" w:pos="2595"/>
        </w:tabs>
        <w:ind w:left="644"/>
        <w:jc w:val="center"/>
        <w:rPr>
          <w:rFonts w:ascii="Times New Roman" w:hAnsi="Times New Roman"/>
          <w:sz w:val="18"/>
          <w:szCs w:val="18"/>
        </w:rPr>
      </w:pPr>
      <w:r w:rsidRPr="00D54F1B">
        <w:rPr>
          <w:rFonts w:ascii="Times New Roman" w:hAnsi="Times New Roman"/>
          <w:b/>
          <w:sz w:val="18"/>
          <w:szCs w:val="18"/>
        </w:rPr>
        <w:t>ДРУГИ КРУГ ПРЕГОВАРАЊА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866"/>
        <w:gridCol w:w="4003"/>
      </w:tblGrid>
      <w:tr w:rsidR="00D57BAF" w:rsidRPr="00D54F1B" w:rsidTr="00D57BAF">
        <w:trPr>
          <w:jc w:val="center"/>
        </w:trPr>
        <w:tc>
          <w:tcPr>
            <w:tcW w:w="8641" w:type="dxa"/>
            <w:gridSpan w:val="3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4F1B">
              <w:rPr>
                <w:rFonts w:ascii="Times New Roman" w:hAnsi="Times New Roman"/>
                <w:b/>
                <w:sz w:val="18"/>
                <w:szCs w:val="18"/>
              </w:rPr>
              <w:t xml:space="preserve">Понуђач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The English book“ , 11070 Београд, Старо сајмиште 29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 број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Елемент за преговарање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Изјашњење понуђача о елементу за преговарање</w:t>
            </w:r>
          </w:p>
        </w:tc>
      </w:tr>
      <w:tr w:rsidR="00D57BAF" w:rsidRPr="00D54F1B" w:rsidTr="00D57BAF">
        <w:trPr>
          <w:jc w:val="center"/>
        </w:trPr>
        <w:tc>
          <w:tcPr>
            <w:tcW w:w="682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10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 xml:space="preserve">Понуђена цена 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(укупна и јединичне цене)</w:t>
            </w:r>
          </w:p>
        </w:tc>
        <w:tc>
          <w:tcPr>
            <w:tcW w:w="4049" w:type="dxa"/>
          </w:tcPr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1.068.120,00</w:t>
            </w:r>
          </w:p>
          <w:p w:rsidR="00D57BAF" w:rsidRPr="00D54F1B" w:rsidRDefault="00D57BAF" w:rsidP="00D57BAF">
            <w:pPr>
              <w:tabs>
                <w:tab w:val="left" w:pos="259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D5D26" w:rsidRPr="00D54F1B" w:rsidRDefault="00FD5D26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0"/>
          <w:szCs w:val="20"/>
        </w:rPr>
      </w:pPr>
    </w:p>
    <w:p w:rsidR="0011075D" w:rsidRPr="00D54F1B" w:rsidRDefault="001E554A" w:rsidP="0011075D">
      <w:pPr>
        <w:tabs>
          <w:tab w:val="left" w:pos="915"/>
        </w:tabs>
        <w:ind w:left="-227" w:right="-113"/>
        <w:rPr>
          <w:rFonts w:ascii="Times New Roman" w:hAnsi="Times New Roman"/>
          <w:b/>
          <w:bCs/>
          <w:sz w:val="20"/>
          <w:szCs w:val="20"/>
          <w:u w:val="single"/>
          <w:lang w:val="ru-RU"/>
        </w:rPr>
      </w:pPr>
      <w:r w:rsidRPr="00D54F1B">
        <w:rPr>
          <w:rFonts w:ascii="Times New Roman" w:hAnsi="Times New Roman"/>
          <w:b/>
          <w:sz w:val="20"/>
          <w:szCs w:val="20"/>
        </w:rPr>
        <w:t>7.</w:t>
      </w:r>
      <w:r w:rsidR="0011075D" w:rsidRPr="00D54F1B">
        <w:rPr>
          <w:rFonts w:ascii="Times New Roman" w:hAnsi="Times New Roman"/>
          <w:b/>
          <w:sz w:val="20"/>
          <w:szCs w:val="20"/>
          <w:u w:val="single"/>
          <w:lang w:val="ru-RU"/>
        </w:rPr>
        <w:t xml:space="preserve"> Назив п</w:t>
      </w:r>
      <w:r w:rsidR="0011075D" w:rsidRPr="00D54F1B">
        <w:rPr>
          <w:rFonts w:ascii="Times New Roman" w:hAnsi="Times New Roman"/>
          <w:b/>
          <w:bCs/>
          <w:sz w:val="20"/>
          <w:szCs w:val="20"/>
          <w:u w:val="single"/>
          <w:lang w:val="ru-RU"/>
        </w:rPr>
        <w:t>онуђачи чије су понуде одбијене и разлози за њихово одбијање:</w:t>
      </w:r>
    </w:p>
    <w:p w:rsidR="0011075D" w:rsidRPr="00D54F1B" w:rsidRDefault="0011075D" w:rsidP="0011075D">
      <w:pPr>
        <w:tabs>
          <w:tab w:val="left" w:pos="915"/>
        </w:tabs>
        <w:ind w:left="-227" w:right="-113"/>
        <w:rPr>
          <w:rFonts w:ascii="Times New Roman" w:hAnsi="Times New Roman"/>
          <w:sz w:val="20"/>
          <w:szCs w:val="20"/>
          <w:lang w:val="sr-Cyrl-RS"/>
        </w:rPr>
      </w:pPr>
      <w:r w:rsidRPr="00D54F1B">
        <w:rPr>
          <w:rFonts w:ascii="Times New Roman" w:hAnsi="Times New Roman"/>
          <w:bCs/>
          <w:sz w:val="20"/>
          <w:szCs w:val="20"/>
          <w:lang w:val="sr-Cyrl-CS"/>
        </w:rPr>
        <w:t xml:space="preserve">       </w:t>
      </w:r>
      <w:r w:rsidRPr="00D54F1B">
        <w:rPr>
          <w:rFonts w:ascii="Times New Roman" w:hAnsi="Times New Roman"/>
          <w:bCs/>
          <w:sz w:val="20"/>
          <w:szCs w:val="20"/>
        </w:rPr>
        <w:t>a</w:t>
      </w:r>
      <w:r w:rsidRPr="00D54F1B">
        <w:rPr>
          <w:rFonts w:ascii="Times New Roman" w:hAnsi="Times New Roman"/>
          <w:bCs/>
          <w:sz w:val="20"/>
          <w:szCs w:val="20"/>
          <w:lang w:val="ru-RU"/>
        </w:rPr>
        <w:t>)</w:t>
      </w:r>
      <w:r w:rsidRPr="00D54F1B">
        <w:rPr>
          <w:rFonts w:ascii="Times New Roman" w:hAnsi="Times New Roman"/>
          <w:bCs/>
          <w:sz w:val="20"/>
          <w:szCs w:val="20"/>
          <w:lang w:val="sr-Cyrl-CS"/>
        </w:rPr>
        <w:t xml:space="preserve"> </w:t>
      </w:r>
      <w:r w:rsidRPr="00D54F1B">
        <w:rPr>
          <w:rFonts w:ascii="Times New Roman" w:hAnsi="Times New Roman"/>
          <w:sz w:val="20"/>
          <w:szCs w:val="20"/>
          <w:lang w:val="ru-RU"/>
        </w:rPr>
        <w:t xml:space="preserve"> Као </w:t>
      </w:r>
      <w:r w:rsidRPr="00D54F1B">
        <w:rPr>
          <w:rFonts w:ascii="Times New Roman" w:hAnsi="Times New Roman"/>
          <w:b/>
          <w:sz w:val="20"/>
          <w:szCs w:val="20"/>
          <w:lang w:val="ru-RU"/>
        </w:rPr>
        <w:t>неодговарајуће</w:t>
      </w:r>
      <w:r w:rsidRPr="00D54F1B">
        <w:rPr>
          <w:rFonts w:ascii="Times New Roman" w:hAnsi="Times New Roman"/>
          <w:sz w:val="20"/>
          <w:szCs w:val="20"/>
          <w:lang w:val="ru-RU"/>
        </w:rPr>
        <w:t xml:space="preserve"> одбијене су понуде понуђача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: </w:t>
      </w:r>
      <w:r w:rsidR="00D2777D" w:rsidRPr="00D54F1B">
        <w:rPr>
          <w:rFonts w:ascii="Times New Roman" w:hAnsi="Times New Roman"/>
          <w:sz w:val="20"/>
          <w:szCs w:val="20"/>
          <w:lang w:val="sr-Cyrl-RS"/>
        </w:rPr>
        <w:t>нема</w:t>
      </w:r>
    </w:p>
    <w:p w:rsidR="007B4047" w:rsidRPr="00D54F1B" w:rsidRDefault="0011075D" w:rsidP="00306787">
      <w:pPr>
        <w:ind w:left="-227" w:right="-113"/>
        <w:rPr>
          <w:rFonts w:ascii="Times New Roman" w:hAnsi="Times New Roman"/>
          <w:sz w:val="20"/>
          <w:szCs w:val="20"/>
          <w:lang w:val="sr-Cyrl-CS"/>
        </w:rPr>
      </w:pPr>
      <w:r w:rsidRPr="00D54F1B">
        <w:rPr>
          <w:rFonts w:ascii="Times New Roman" w:hAnsi="Times New Roman"/>
          <w:sz w:val="20"/>
          <w:szCs w:val="20"/>
          <w:lang w:val="sr-Cyrl-RS"/>
        </w:rPr>
        <w:t xml:space="preserve">       б)</w:t>
      </w:r>
      <w:r w:rsidRPr="00D54F1B">
        <w:rPr>
          <w:rFonts w:ascii="Times New Roman" w:hAnsi="Times New Roman"/>
          <w:sz w:val="20"/>
          <w:szCs w:val="20"/>
          <w:lang w:val="sr-Cyrl-CS"/>
        </w:rPr>
        <w:t xml:space="preserve"> 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Као </w:t>
      </w:r>
      <w:r w:rsidRPr="00D54F1B">
        <w:rPr>
          <w:rFonts w:ascii="Times New Roman" w:hAnsi="Times New Roman"/>
          <w:b/>
          <w:sz w:val="20"/>
          <w:szCs w:val="20"/>
          <w:lang w:val="sr-Cyrl-RS"/>
        </w:rPr>
        <w:t>неприхватљив</w:t>
      </w:r>
      <w:r w:rsidRPr="00D54F1B">
        <w:rPr>
          <w:rFonts w:ascii="Times New Roman" w:hAnsi="Times New Roman"/>
          <w:b/>
          <w:sz w:val="20"/>
          <w:szCs w:val="20"/>
        </w:rPr>
        <w:t>e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 одбијен</w:t>
      </w:r>
      <w:r w:rsidRPr="00D54F1B">
        <w:rPr>
          <w:rFonts w:ascii="Times New Roman" w:hAnsi="Times New Roman"/>
          <w:sz w:val="20"/>
          <w:szCs w:val="20"/>
        </w:rPr>
        <w:t>e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 </w:t>
      </w:r>
      <w:r w:rsidRPr="00D54F1B">
        <w:rPr>
          <w:rFonts w:ascii="Times New Roman" w:hAnsi="Times New Roman"/>
          <w:sz w:val="20"/>
          <w:szCs w:val="20"/>
          <w:lang w:val="sr-Cyrl-CS"/>
        </w:rPr>
        <w:t>су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 понуд</w:t>
      </w:r>
      <w:r w:rsidRPr="00D54F1B">
        <w:rPr>
          <w:rFonts w:ascii="Times New Roman" w:hAnsi="Times New Roman"/>
          <w:sz w:val="20"/>
          <w:szCs w:val="20"/>
          <w:lang w:val="sr-Cyrl-CS"/>
        </w:rPr>
        <w:t>е</w:t>
      </w:r>
      <w:r w:rsidRPr="00D54F1B">
        <w:rPr>
          <w:rFonts w:ascii="Times New Roman" w:hAnsi="Times New Roman"/>
          <w:sz w:val="20"/>
          <w:szCs w:val="20"/>
          <w:lang w:val="sr-Cyrl-RS"/>
        </w:rPr>
        <w:t xml:space="preserve"> понуђача:</w:t>
      </w:r>
      <w:r w:rsidRPr="00D54F1B">
        <w:rPr>
          <w:rFonts w:ascii="Times New Roman" w:hAnsi="Times New Roman"/>
          <w:sz w:val="20"/>
          <w:szCs w:val="20"/>
          <w:lang w:val="sr-Cyrl-CS"/>
        </w:rPr>
        <w:t xml:space="preserve"> </w:t>
      </w:r>
      <w:r w:rsidR="00D2777D" w:rsidRPr="00D54F1B">
        <w:rPr>
          <w:rFonts w:ascii="Times New Roman" w:hAnsi="Times New Roman"/>
          <w:sz w:val="20"/>
          <w:szCs w:val="20"/>
          <w:lang w:val="sr-Cyrl-CS"/>
        </w:rPr>
        <w:t>нема</w:t>
      </w:r>
    </w:p>
    <w:p w:rsidR="00F907B4" w:rsidRPr="00D54F1B" w:rsidRDefault="00F907B4" w:rsidP="00AE4FCC">
      <w:pPr>
        <w:rPr>
          <w:rFonts w:ascii="Times New Roman" w:hAnsi="Times New Roman"/>
          <w:sz w:val="20"/>
          <w:szCs w:val="20"/>
        </w:rPr>
      </w:pPr>
    </w:p>
    <w:p w:rsidR="00DC39B4" w:rsidRPr="00D54F1B" w:rsidRDefault="008708E5" w:rsidP="00AE4FCC">
      <w:pPr>
        <w:rPr>
          <w:rFonts w:ascii="Times New Roman" w:hAnsi="Times New Roman"/>
          <w:b/>
          <w:bCs/>
          <w:sz w:val="20"/>
          <w:szCs w:val="20"/>
          <w:u w:val="single"/>
        </w:rPr>
      </w:pPr>
      <w:r w:rsidRPr="00D54F1B">
        <w:rPr>
          <w:rFonts w:ascii="Times New Roman" w:hAnsi="Times New Roman"/>
          <w:b/>
          <w:bCs/>
          <w:sz w:val="20"/>
          <w:szCs w:val="20"/>
        </w:rPr>
        <w:t>8</w:t>
      </w:r>
      <w:r w:rsidR="00DC39B4" w:rsidRPr="00D54F1B">
        <w:rPr>
          <w:rFonts w:ascii="Times New Roman" w:hAnsi="Times New Roman"/>
          <w:b/>
          <w:bCs/>
          <w:sz w:val="20"/>
          <w:szCs w:val="20"/>
        </w:rPr>
        <w:t>.</w:t>
      </w:r>
      <w:r w:rsidR="00DC39B4" w:rsidRPr="00D54F1B">
        <w:rPr>
          <w:rFonts w:ascii="Times New Roman" w:hAnsi="Times New Roman"/>
          <w:b/>
          <w:bCs/>
          <w:sz w:val="20"/>
          <w:szCs w:val="20"/>
          <w:u w:val="single"/>
        </w:rPr>
        <w:t>Начин примене методологије доделе пондера:</w:t>
      </w:r>
    </w:p>
    <w:p w:rsidR="0098266A" w:rsidRPr="00D54F1B" w:rsidRDefault="0098266A" w:rsidP="00AE4FCC">
      <w:pPr>
        <w:rPr>
          <w:rFonts w:ascii="Times New Roman" w:hAnsi="Times New Roman"/>
          <w:bCs/>
          <w:sz w:val="20"/>
          <w:szCs w:val="20"/>
          <w:lang w:val="ru-RU"/>
        </w:rPr>
      </w:pPr>
      <w:r w:rsidRPr="00D54F1B">
        <w:rPr>
          <w:rFonts w:ascii="Times New Roman" w:hAnsi="Times New Roman"/>
          <w:bCs/>
          <w:sz w:val="20"/>
          <w:szCs w:val="20"/>
          <w:lang w:val="ru-RU"/>
        </w:rPr>
        <w:t>Додела</w:t>
      </w:r>
      <w:r w:rsidR="00306787" w:rsidRPr="00D54F1B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r w:rsidRPr="00D54F1B">
        <w:rPr>
          <w:rFonts w:ascii="Times New Roman" w:hAnsi="Times New Roman"/>
          <w:bCs/>
          <w:sz w:val="20"/>
          <w:szCs w:val="20"/>
          <w:lang w:val="ru-RU"/>
        </w:rPr>
        <w:t xml:space="preserve">пондера извршена је сходно методологији утврђеној </w:t>
      </w:r>
      <w:r w:rsidRPr="00D54F1B">
        <w:rPr>
          <w:rFonts w:ascii="Times New Roman" w:hAnsi="Times New Roman"/>
          <w:bCs/>
          <w:sz w:val="20"/>
          <w:szCs w:val="20"/>
          <w:lang w:val="sr-Cyrl-CS"/>
        </w:rPr>
        <w:t>к</w:t>
      </w:r>
      <w:r w:rsidRPr="00D54F1B">
        <w:rPr>
          <w:rFonts w:ascii="Times New Roman" w:hAnsi="Times New Roman"/>
          <w:bCs/>
          <w:sz w:val="20"/>
          <w:szCs w:val="20"/>
          <w:lang w:val="ru-RU"/>
        </w:rPr>
        <w:t>онкурсном документацијом,тако да су понуђачи који су доставли  прихватљиве и одговарајуће понуде  оцењивани и рангирани на следећи начин:</w:t>
      </w:r>
    </w:p>
    <w:p w:rsidR="00104DE8" w:rsidRPr="00D54F1B" w:rsidRDefault="00A67862" w:rsidP="00D54F1B">
      <w:pPr>
        <w:rPr>
          <w:rFonts w:ascii="Times New Roman" w:hAnsi="Times New Roman"/>
          <w:bCs/>
          <w:sz w:val="20"/>
          <w:szCs w:val="20"/>
          <w:lang w:val="en-US"/>
        </w:rPr>
      </w:pPr>
      <w:r w:rsidRPr="00D54F1B">
        <w:rPr>
          <w:rFonts w:ascii="Times New Roman" w:hAnsi="Times New Roman"/>
          <w:bCs/>
          <w:sz w:val="20"/>
          <w:szCs w:val="20"/>
          <w:lang w:val="ru-RU"/>
        </w:rPr>
        <w:t xml:space="preserve">Критеријум за оцењивање понуда је: најнижа понуђена цена  . </w:t>
      </w:r>
    </w:p>
    <w:p w:rsidR="00A67862" w:rsidRPr="00D54F1B" w:rsidRDefault="005E4F27" w:rsidP="005E4F27">
      <w:pPr>
        <w:outlineLvl w:val="0"/>
        <w:rPr>
          <w:rFonts w:ascii="Times New Roman" w:hAnsi="Times New Roman"/>
          <w:bCs/>
          <w:szCs w:val="22"/>
          <w:lang w:val="sr-Cyrl-CS"/>
        </w:rPr>
      </w:pPr>
      <w:r w:rsidRPr="00D54F1B">
        <w:rPr>
          <w:rFonts w:ascii="Times New Roman" w:hAnsi="Times New Roman"/>
          <w:b/>
          <w:bCs/>
          <w:szCs w:val="22"/>
        </w:rPr>
        <w:t>РАНГ ЛИСТА ПОНУЂАЧА</w:t>
      </w:r>
      <w:r w:rsidRPr="00D54F1B">
        <w:rPr>
          <w:rFonts w:ascii="Times New Roman" w:hAnsi="Times New Roman"/>
          <w:bCs/>
          <w:szCs w:val="22"/>
        </w:rPr>
        <w:t>:</w:t>
      </w: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1</w:t>
      </w:r>
      <w:r w:rsidRPr="00D54F1B">
        <w:rPr>
          <w:rFonts w:ascii="Times New Roman" w:hAnsi="Times New Roman"/>
          <w:sz w:val="18"/>
          <w:szCs w:val="18"/>
          <w:lang w:val="ru-RU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ЕДУКА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 11000 Београд, Змаја од Ноћаја 10/1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6.767.381,45</w:t>
            </w:r>
            <w:r w:rsidRPr="00D54F1B">
              <w:rPr>
                <w:rFonts w:ascii="Times New Roman" w:hAnsi="Times New Roman"/>
                <w:sz w:val="18"/>
                <w:szCs w:val="18"/>
                <w:lang w:val="sr-Latn-RS"/>
              </w:rPr>
              <w:t xml:space="preserve"> </w:t>
            </w: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2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KLETT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11000 Београд, 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M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аршала Бирјузова 3-5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/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IV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CD2770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1.226.907,00</w:t>
            </w:r>
            <w:r w:rsidR="00D57BAF"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3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НОВИ ЛОГОС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11000 Београд, Цара Душана 48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CD2770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7.354.431,00</w:t>
            </w:r>
            <w:r w:rsidR="00D57BAF"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4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lastRenderedPageBreak/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lastRenderedPageBreak/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"DATA STATUS"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11000 Београд,Милутина Миланковића 1/45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461.045,45 динара</w:t>
            </w:r>
          </w:p>
        </w:tc>
      </w:tr>
    </w:tbl>
    <w:p w:rsidR="00D57BAF" w:rsidRPr="00D54F1B" w:rsidRDefault="00D57BAF" w:rsidP="00D57BAF">
      <w:pPr>
        <w:rPr>
          <w:rFonts w:ascii="Times New Roman" w:hAnsi="Times New Roman"/>
          <w:b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5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ФРЕСКА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,11000 Београд, Високог Стевана 14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CD2770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Cyrl-RS" w:eastAsia="ar-SA"/>
              </w:rPr>
              <w:t>572.823,0</w:t>
            </w:r>
            <w:r w:rsidRPr="00D54F1B">
              <w:rPr>
                <w:rFonts w:ascii="Times New Roman" w:eastAsia="Arial Unicode MS" w:hAnsi="Times New Roman"/>
                <w:noProof w:val="0"/>
                <w:kern w:val="1"/>
                <w:sz w:val="20"/>
                <w:szCs w:val="20"/>
                <w:lang w:val="sr-Latn-RS" w:eastAsia="ar-SA"/>
              </w:rPr>
              <w:t>0</w:t>
            </w:r>
            <w:r w:rsidR="00D57BAF"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6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АКРОНОЛО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 11000 Б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eo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град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 Париска 1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1.046.145,00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7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П.Д. 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ГЕРУНДИЈУМ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" д.о.о. 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11000 Београд,Патриса Лумумбе 18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418.320,00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8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БИГЗ ШКОЛСТВО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,11040 Београд, Булевар војводе Мишића 17/</w:t>
            </w:r>
            <w:r w:rsidRPr="00D54F1B">
              <w:rPr>
                <w:rFonts w:ascii="Times New Roman" w:hAnsi="Times New Roman"/>
                <w:sz w:val="18"/>
                <w:szCs w:val="18"/>
              </w:rPr>
              <w:t>III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1.593.877,71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b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b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9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Ј.П.“Завод за уџбенике“, 11000 Београд, Обилићев венац 5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201.245,00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10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  <w:r w:rsidRPr="00D54F1B">
        <w:rPr>
          <w:rFonts w:ascii="Times New Roman" w:hAnsi="Times New Roman"/>
          <w:sz w:val="18"/>
          <w:szCs w:val="18"/>
          <w:lang w:val="ru-RU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before="120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КРЕАТИВНИ ЦЕНТАР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" д.о.о.</w:t>
            </w: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,11000 Београд, Градиштанска 8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728.452,54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11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CS"/>
              </w:rPr>
              <w:t>“</w:t>
            </w: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Вулкан издаваштво" д.о.о. 11000 Београд, Господара Вучића 245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15.054,54 динара</w:t>
            </w:r>
          </w:p>
        </w:tc>
      </w:tr>
    </w:tbl>
    <w:p w:rsidR="00D57BAF" w:rsidRPr="00D54F1B" w:rsidRDefault="00D57BAF" w:rsidP="00D57BAF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  <w:lang w:val="ru-RU"/>
        </w:rPr>
      </w:pPr>
    </w:p>
    <w:p w:rsidR="00D57BAF" w:rsidRPr="00D54F1B" w:rsidRDefault="00D57BAF" w:rsidP="00D57BAF">
      <w:pPr>
        <w:rPr>
          <w:rFonts w:ascii="Times New Roman" w:hAnsi="Times New Roman"/>
          <w:sz w:val="18"/>
          <w:szCs w:val="18"/>
          <w:lang w:val="sr-Latn-RS" w:eastAsia="sr-Latn-RS"/>
        </w:rPr>
      </w:pPr>
      <w:r w:rsidRPr="00D54F1B">
        <w:rPr>
          <w:rFonts w:ascii="Times New Roman" w:hAnsi="Times New Roman"/>
          <w:b/>
          <w:sz w:val="18"/>
          <w:szCs w:val="18"/>
          <w:lang w:val="ru-RU"/>
        </w:rPr>
        <w:t xml:space="preserve">ПАРТИЈУ </w:t>
      </w:r>
      <w:r w:rsidRPr="00D54F1B">
        <w:rPr>
          <w:rFonts w:ascii="Times New Roman" w:hAnsi="Times New Roman"/>
          <w:b/>
          <w:sz w:val="18"/>
          <w:szCs w:val="18"/>
          <w:lang w:val="sr-Cyrl-RS"/>
        </w:rPr>
        <w:t>12</w:t>
      </w:r>
      <w:r w:rsidRPr="00D54F1B">
        <w:rPr>
          <w:rFonts w:ascii="Times New Roman" w:hAnsi="Times New Roman"/>
          <w:sz w:val="18"/>
          <w:szCs w:val="18"/>
          <w:lang w:val="sr-Cyrl-RS"/>
        </w:rPr>
        <w:t xml:space="preserve">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31"/>
        <w:gridCol w:w="4791"/>
      </w:tblGrid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Ред.</w:t>
            </w:r>
          </w:p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Бр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ru-RU"/>
              </w:rPr>
              <w:t>Назив или шифра понуђача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Понуђена цена без пдв-а</w:t>
            </w:r>
          </w:p>
        </w:tc>
      </w:tr>
      <w:tr w:rsidR="00D57BAF" w:rsidRPr="00D54F1B" w:rsidTr="00D57BAF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spacing w:line="330" w:lineRule="atLeast"/>
              <w:rPr>
                <w:rFonts w:ascii="Times New Roman" w:hAnsi="Times New Roman"/>
                <w:color w:val="000000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</w:rPr>
              <w:t>The English book“ , 11070 Београд, Старо сајмиште 29</w:t>
            </w:r>
          </w:p>
        </w:tc>
        <w:tc>
          <w:tcPr>
            <w:tcW w:w="4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57BAF" w:rsidRPr="00D54F1B" w:rsidRDefault="00D57BAF" w:rsidP="00D5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D54F1B">
              <w:rPr>
                <w:rFonts w:ascii="Times New Roman" w:hAnsi="Times New Roman"/>
                <w:sz w:val="18"/>
                <w:szCs w:val="18"/>
                <w:lang w:val="sr-Cyrl-RS"/>
              </w:rPr>
              <w:t>1.068.120,00</w:t>
            </w:r>
          </w:p>
        </w:tc>
      </w:tr>
    </w:tbl>
    <w:p w:rsidR="006300C1" w:rsidRPr="00D54F1B" w:rsidRDefault="006300C1" w:rsidP="00D54F1B">
      <w:pPr>
        <w:rPr>
          <w:rFonts w:ascii="Times New Roman" w:hAnsi="Times New Roman"/>
          <w:b/>
          <w:bCs/>
          <w:szCs w:val="22"/>
          <w:u w:val="single"/>
        </w:rPr>
      </w:pPr>
    </w:p>
    <w:p w:rsidR="00DC39B4" w:rsidRPr="00D54F1B" w:rsidRDefault="005B6A9A" w:rsidP="005B6A9A">
      <w:pPr>
        <w:ind w:firstLine="720"/>
        <w:rPr>
          <w:rFonts w:ascii="Times New Roman" w:hAnsi="Times New Roman"/>
          <w:szCs w:val="22"/>
        </w:rPr>
      </w:pPr>
      <w:r w:rsidRPr="00D54F1B">
        <w:rPr>
          <w:rFonts w:ascii="Times New Roman" w:hAnsi="Times New Roman"/>
          <w:b/>
          <w:bCs/>
          <w:szCs w:val="22"/>
          <w:u w:val="single"/>
        </w:rPr>
        <w:t>9.</w:t>
      </w:r>
      <w:r w:rsidRPr="00D54F1B">
        <w:rPr>
          <w:rFonts w:ascii="Times New Roman" w:hAnsi="Times New Roman"/>
          <w:b/>
          <w:bCs/>
          <w:szCs w:val="22"/>
          <w:u w:val="single"/>
          <w:lang w:val="sr-Cyrl-CS"/>
        </w:rPr>
        <w:t xml:space="preserve"> Назив понуђача коме се додељује уговор</w:t>
      </w:r>
      <w:r w:rsidR="00DC39B4" w:rsidRPr="00D54F1B">
        <w:rPr>
          <w:rFonts w:ascii="Times New Roman" w:hAnsi="Times New Roman"/>
          <w:szCs w:val="22"/>
        </w:rPr>
        <w:t>:</w:t>
      </w:r>
    </w:p>
    <w:p w:rsidR="00713B7A" w:rsidRPr="00713B7A" w:rsidRDefault="00CB3837" w:rsidP="00C4325E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  <w:r w:rsidRPr="00D54F1B">
        <w:rPr>
          <w:rFonts w:ascii="Times New Roman" w:hAnsi="Times New Roman"/>
          <w:sz w:val="20"/>
          <w:szCs w:val="20"/>
          <w:lang w:val="sr-Cyrl-CS"/>
        </w:rPr>
        <w:t>У складу са наведеним, Комисија  за јавну набавку је предложила овлашћеном лицу  Наручиоца, да за јавну набавку</w:t>
      </w:r>
      <w:r w:rsidRPr="00D54F1B">
        <w:rPr>
          <w:rFonts w:ascii="Times New Roman" w:hAnsi="Times New Roman"/>
          <w:sz w:val="20"/>
          <w:szCs w:val="20"/>
        </w:rPr>
        <w:t xml:space="preserve"> </w:t>
      </w:r>
      <w:r w:rsidR="00713B7A" w:rsidRPr="00D54F1B">
        <w:rPr>
          <w:rFonts w:ascii="Times New Roman" w:eastAsia="Calibri" w:hAnsi="Times New Roman"/>
          <w:bCs/>
          <w:sz w:val="20"/>
          <w:szCs w:val="20"/>
          <w:lang w:val="sr-Cyrl-RS"/>
        </w:rPr>
        <w:t>добара</w:t>
      </w:r>
      <w:r w:rsidR="00AB1F1A" w:rsidRPr="00D54F1B">
        <w:rPr>
          <w:rFonts w:ascii="Times New Roman" w:eastAsia="Calibri" w:hAnsi="Times New Roman"/>
          <w:bCs/>
          <w:sz w:val="20"/>
          <w:szCs w:val="20"/>
          <w:lang w:val="sr-Cyrl-RS"/>
        </w:rPr>
        <w:t xml:space="preserve"> – </w:t>
      </w:r>
      <w:r w:rsidR="00713B7A" w:rsidRPr="00D54F1B">
        <w:rPr>
          <w:rFonts w:ascii="Times New Roman" w:hAnsi="Times New Roman"/>
          <w:sz w:val="20"/>
          <w:szCs w:val="20"/>
          <w:lang w:val="sr-Cyrl-CS"/>
        </w:rPr>
        <w:t>Бесплатни уџбеници за ученике првог разреда основне  школе</w:t>
      </w:r>
      <w:r w:rsidR="00713B7A" w:rsidRPr="00D54F1B">
        <w:rPr>
          <w:rFonts w:ascii="Times New Roman" w:hAnsi="Times New Roman"/>
          <w:sz w:val="20"/>
          <w:szCs w:val="20"/>
          <w:lang w:val="ru-RU"/>
        </w:rPr>
        <w:t>-</w:t>
      </w:r>
      <w:r w:rsidR="00713B7A" w:rsidRPr="00D54F1B">
        <w:rPr>
          <w:rFonts w:ascii="Times New Roman" w:hAnsi="Times New Roman"/>
          <w:sz w:val="20"/>
          <w:szCs w:val="20"/>
        </w:rPr>
        <w:t>ЈНППБО</w:t>
      </w:r>
      <w:r w:rsidR="00AB1F1A" w:rsidRPr="00D54F1B">
        <w:rPr>
          <w:rFonts w:ascii="Times New Roman" w:hAnsi="Times New Roman"/>
          <w:sz w:val="20"/>
          <w:szCs w:val="20"/>
        </w:rPr>
        <w:t xml:space="preserve">П </w:t>
      </w:r>
      <w:r w:rsidR="00AB1F1A" w:rsidRPr="00D54F1B">
        <w:rPr>
          <w:rFonts w:ascii="Times New Roman" w:hAnsi="Times New Roman"/>
          <w:sz w:val="20"/>
          <w:szCs w:val="20"/>
          <w:lang w:val="sr-Cyrl-RS"/>
        </w:rPr>
        <w:t xml:space="preserve">1/2019. </w:t>
      </w:r>
      <w:r w:rsidRPr="00D54F1B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 xml:space="preserve">донесе </w:t>
      </w:r>
      <w:r w:rsidRPr="00D54F1B">
        <w:rPr>
          <w:rFonts w:ascii="Times New Roman" w:eastAsia="Lucida Sans Unicode" w:hAnsi="Times New Roman"/>
          <w:b/>
          <w:kern w:val="1"/>
          <w:sz w:val="20"/>
          <w:szCs w:val="20"/>
          <w:u w:val="single"/>
          <w:lang w:eastAsia="ar-SA"/>
        </w:rPr>
        <w:t xml:space="preserve">одлуку о додели уговора </w:t>
      </w:r>
      <w:r w:rsidRPr="00D54F1B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јер су се стекли услови за доделу уговора из члана 107.став 3 Закона о јавним набавкамаи уговор додели</w:t>
      </w:r>
      <w:r w:rsidRPr="00D54F1B">
        <w:rPr>
          <w:rFonts w:ascii="Times New Roman" w:hAnsi="Times New Roman"/>
          <w:sz w:val="20"/>
          <w:szCs w:val="20"/>
          <w:lang w:val="ru-RU"/>
        </w:rPr>
        <w:t xml:space="preserve"> понуђачу</w:t>
      </w:r>
      <w:r w:rsidR="00713B7A" w:rsidRPr="00D54F1B">
        <w:rPr>
          <w:rFonts w:ascii="Times New Roman" w:hAnsi="Times New Roman"/>
          <w:sz w:val="20"/>
          <w:szCs w:val="20"/>
          <w:lang w:val="sr-Cyrl-CS"/>
        </w:rPr>
        <w:t>;</w:t>
      </w:r>
    </w:p>
    <w:p w:rsidR="005E4F27" w:rsidRPr="005E4F27" w:rsidRDefault="005E4F27" w:rsidP="005E4F2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5E4F27">
        <w:rPr>
          <w:rFonts w:ascii="Times New Roman" w:hAnsi="Times New Roman"/>
          <w:b/>
          <w:sz w:val="18"/>
          <w:szCs w:val="18"/>
          <w:lang w:val="sr-Cyrl-RS"/>
        </w:rPr>
        <w:t>Партија 1 -</w:t>
      </w:r>
      <w:r w:rsidRPr="005E4F27">
        <w:rPr>
          <w:rFonts w:ascii="Times New Roman" w:hAnsi="Times New Roman"/>
          <w:b/>
          <w:sz w:val="18"/>
          <w:szCs w:val="18"/>
          <w:lang w:val="sr-Cyrl-CS"/>
        </w:rPr>
        <w:t xml:space="preserve"> Едука </w:t>
      </w:r>
      <w:r w:rsidRPr="005E4F27">
        <w:rPr>
          <w:rFonts w:ascii="Times New Roman" w:hAnsi="Times New Roman"/>
          <w:b/>
          <w:color w:val="000000"/>
          <w:sz w:val="18"/>
          <w:szCs w:val="18"/>
          <w:lang w:val="sr-Cyrl-CS"/>
        </w:rPr>
        <w:t>д.о.о</w:t>
      </w:r>
      <w:r w:rsidRPr="005E4F27">
        <w:rPr>
          <w:rFonts w:ascii="Times New Roman" w:hAnsi="Times New Roman"/>
          <w:b/>
          <w:sz w:val="18"/>
          <w:szCs w:val="18"/>
          <w:lang w:val="sr-Cyrl-RS"/>
        </w:rPr>
        <w:t>-</w:t>
      </w:r>
      <w:r w:rsidRPr="005E4F27">
        <w:rPr>
          <w:rFonts w:ascii="Times New Roman" w:hAnsi="Times New Roman"/>
          <w:sz w:val="18"/>
          <w:szCs w:val="18"/>
          <w:lang w:val="sr-Cyrl-RS"/>
        </w:rPr>
        <w:t>чије је понуда заведен под деловдним бројем 5429 од 24.07.2019.године</w:t>
      </w:r>
    </w:p>
    <w:p w:rsidR="005E4F27" w:rsidRPr="005E4F27" w:rsidRDefault="005E4F27" w:rsidP="005E4F2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  <w:lang w:val="sr-Cyrl-RS"/>
        </w:rPr>
      </w:pPr>
      <w:r w:rsidRPr="005E4F27">
        <w:rPr>
          <w:rFonts w:ascii="Times New Roman" w:hAnsi="Times New Roman"/>
          <w:b/>
          <w:sz w:val="18"/>
          <w:szCs w:val="18"/>
          <w:lang w:val="sr-Cyrl-RS"/>
        </w:rPr>
        <w:t>Партија 2 -</w:t>
      </w:r>
      <w:r w:rsidRPr="005E4F27">
        <w:rPr>
          <w:rFonts w:ascii="Times New Roman" w:hAnsi="Times New Roman"/>
          <w:b/>
          <w:sz w:val="18"/>
          <w:szCs w:val="18"/>
          <w:lang w:val="sr-Cyrl-CS"/>
        </w:rPr>
        <w:t xml:space="preserve"> Klett д.о.о.</w:t>
      </w:r>
      <w:r w:rsidRPr="005E4F27">
        <w:rPr>
          <w:rFonts w:ascii="Times New Roman" w:hAnsi="Times New Roman"/>
          <w:sz w:val="18"/>
          <w:szCs w:val="18"/>
          <w:lang w:val="sr-Cyrl-RS"/>
        </w:rPr>
        <w:t xml:space="preserve"> -чије је понуда заведен под деловдним бројем 5432 од 25.07.2019.године</w:t>
      </w:r>
    </w:p>
    <w:p w:rsidR="00AB1F1A" w:rsidRPr="00713B7A" w:rsidRDefault="009E2805" w:rsidP="009E2805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b/>
          <w:sz w:val="18"/>
          <w:szCs w:val="18"/>
          <w:lang w:val="en-US"/>
        </w:rPr>
        <w:lastRenderedPageBreak/>
        <w:drawing>
          <wp:inline distT="0" distB="0" distL="0" distR="0">
            <wp:extent cx="5291455" cy="728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F1A" w:rsidRPr="00713B7A" w:rsidSect="00D45194">
      <w:footerReference w:type="even" r:id="rId10"/>
      <w:footerReference w:type="default" r:id="rId11"/>
      <w:headerReference w:type="first" r:id="rId12"/>
      <w:pgSz w:w="11906" w:h="16838" w:code="9"/>
      <w:pgMar w:top="1031" w:right="2155" w:bottom="1230" w:left="1418" w:header="504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BA8" w:rsidRDefault="00880BA8">
      <w:r>
        <w:separator/>
      </w:r>
    </w:p>
  </w:endnote>
  <w:endnote w:type="continuationSeparator" w:id="0">
    <w:p w:rsidR="00880BA8" w:rsidRDefault="00880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C0EFBD-BFDA-4BB3-8546-D9B7F8E85A2A}"/>
    <w:embedBold r:id="rId2" w:fontKey="{05CC8F4D-B121-4976-962B-CC425B8D40B0}"/>
    <w:embedItalic r:id="rId3" w:fontKey="{928DB02B-51A4-4A27-98F1-A245EEF60C56}"/>
    <w:embedBoldItalic r:id="rId4" w:fontKey="{2F996030-AE2C-4BD3-B4A3-4E342F0EAC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subsetted="1" w:fontKey="{358A01DE-7914-44E6-8189-4B3CAC61EBE1}"/>
    <w:embedBold r:id="rId6" w:subsetted="1" w:fontKey="{4134FE06-F41A-435E-9CAA-6734D76638EA}"/>
    <w:embedBoldItalic r:id="rId7" w:subsetted="1" w:fontKey="{50B05104-E70C-4B7B-AB9C-F4AD520CAC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EE"/>
    <w:family w:val="auto"/>
    <w:pitch w:val="variable"/>
    <w:sig w:usb0="00000201" w:usb1="00000000" w:usb2="00000000" w:usb3="00000000" w:csb0="00000004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AF" w:rsidRDefault="00D57BAF" w:rsidP="00E927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7BAF" w:rsidRDefault="00D57BAF" w:rsidP="00D229D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AF" w:rsidRDefault="00D57BAF">
    <w:pPr>
      <w:pStyle w:val="Footer"/>
      <w:jc w:val="right"/>
    </w:pPr>
    <w:r>
      <w:t xml:space="preserve">Page </w:t>
    </w:r>
    <w:r>
      <w:rPr>
        <w:b/>
        <w:sz w:val="24"/>
      </w:rPr>
      <w:fldChar w:fldCharType="begin"/>
    </w:r>
    <w:r>
      <w:rPr>
        <w:b/>
      </w:rPr>
      <w:instrText xml:space="preserve"> PAGE </w:instrText>
    </w:r>
    <w:r>
      <w:rPr>
        <w:b/>
        <w:sz w:val="24"/>
      </w:rPr>
      <w:fldChar w:fldCharType="separate"/>
    </w:r>
    <w:r w:rsidR="00F46B12">
      <w:rPr>
        <w:b/>
      </w:rPr>
      <w:t>3</w:t>
    </w:r>
    <w:r>
      <w:rPr>
        <w:b/>
        <w:sz w:val="24"/>
      </w:rPr>
      <w:fldChar w:fldCharType="end"/>
    </w:r>
    <w:r>
      <w:t xml:space="preserve"> of </w:t>
    </w:r>
    <w:r>
      <w:rPr>
        <w:b/>
        <w:sz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</w:rPr>
      <w:fldChar w:fldCharType="separate"/>
    </w:r>
    <w:r w:rsidR="00F46B12">
      <w:rPr>
        <w:b/>
      </w:rPr>
      <w:t>12</w:t>
    </w:r>
    <w:r>
      <w:rPr>
        <w:b/>
        <w:sz w:val="24"/>
      </w:rPr>
      <w:fldChar w:fldCharType="end"/>
    </w:r>
  </w:p>
  <w:p w:rsidR="00D57BAF" w:rsidRDefault="00D57BAF" w:rsidP="00D229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BA8" w:rsidRDefault="00880BA8">
      <w:r>
        <w:separator/>
      </w:r>
    </w:p>
  </w:footnote>
  <w:footnote w:type="continuationSeparator" w:id="0">
    <w:p w:rsidR="00880BA8" w:rsidRDefault="00880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AF" w:rsidRPr="008D206E" w:rsidRDefault="00D57BAF" w:rsidP="00BB1A68">
    <w:pPr>
      <w:pStyle w:val="Header"/>
      <w:tabs>
        <w:tab w:val="left" w:pos="281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E"/>
      </v:shape>
    </w:pict>
  </w:numPicBullet>
  <w:abstractNum w:abstractNumId="0">
    <w:nsid w:val="FFFFFF7C"/>
    <w:multiLevelType w:val="singleLevel"/>
    <w:tmpl w:val="C3088F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584CA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E4FBF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CCEE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7DC938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27C126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5A221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BCBF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0849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0E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5F7938"/>
    <w:multiLevelType w:val="hybridMultilevel"/>
    <w:tmpl w:val="013E1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0CF6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8401D1"/>
    <w:multiLevelType w:val="hybridMultilevel"/>
    <w:tmpl w:val="1C6E083A"/>
    <w:lvl w:ilvl="0" w:tplc="6730373A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1067BE"/>
    <w:multiLevelType w:val="hybridMultilevel"/>
    <w:tmpl w:val="7E949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517C80"/>
    <w:multiLevelType w:val="hybridMultilevel"/>
    <w:tmpl w:val="724412F2"/>
    <w:lvl w:ilvl="0" w:tplc="0628AA1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160D2C68"/>
    <w:multiLevelType w:val="hybridMultilevel"/>
    <w:tmpl w:val="613C998E"/>
    <w:lvl w:ilvl="0" w:tplc="3B8CE838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679DA"/>
    <w:multiLevelType w:val="hybridMultilevel"/>
    <w:tmpl w:val="06146D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665F63"/>
    <w:multiLevelType w:val="hybridMultilevel"/>
    <w:tmpl w:val="4A343DAA"/>
    <w:lvl w:ilvl="0" w:tplc="B9744C66">
      <w:start w:val="1"/>
      <w:numFmt w:val="decimal"/>
      <w:pStyle w:val="Tack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7">
    <w:nsid w:val="23BE6C59"/>
    <w:multiLevelType w:val="hybridMultilevel"/>
    <w:tmpl w:val="767616F4"/>
    <w:lvl w:ilvl="0" w:tplc="4948C656">
      <w:start w:val="1"/>
      <w:numFmt w:val="lowerLetter"/>
      <w:pStyle w:val="Tackaa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46583B"/>
    <w:multiLevelType w:val="hybridMultilevel"/>
    <w:tmpl w:val="04E4EAA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C410E1"/>
    <w:multiLevelType w:val="hybridMultilevel"/>
    <w:tmpl w:val="9108621C"/>
    <w:lvl w:ilvl="0" w:tplc="7090E1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9C618C"/>
    <w:multiLevelType w:val="hybridMultilevel"/>
    <w:tmpl w:val="97AAEC9E"/>
    <w:lvl w:ilvl="0" w:tplc="275ECA4E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1D4C43"/>
    <w:multiLevelType w:val="hybridMultilevel"/>
    <w:tmpl w:val="B1FE0100"/>
    <w:lvl w:ilvl="0" w:tplc="30C8EAC2">
      <w:start w:val="1"/>
      <w:numFmt w:val="decimalZero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010BD9"/>
    <w:multiLevelType w:val="hybridMultilevel"/>
    <w:tmpl w:val="882ECF8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E944FA"/>
    <w:multiLevelType w:val="hybridMultilevel"/>
    <w:tmpl w:val="8B62CBA2"/>
    <w:lvl w:ilvl="0" w:tplc="CFE89B68">
      <w:start w:val="1"/>
      <w:numFmt w:val="decimal"/>
      <w:pStyle w:val="Tacka1n2"/>
      <w:lvlText w:val="%1."/>
      <w:lvlJc w:val="right"/>
      <w:pPr>
        <w:tabs>
          <w:tab w:val="num" w:pos="1304"/>
        </w:tabs>
        <w:ind w:left="1304" w:hanging="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4">
    <w:nsid w:val="39D842CD"/>
    <w:multiLevelType w:val="hybridMultilevel"/>
    <w:tmpl w:val="C0668D6A"/>
    <w:lvl w:ilvl="0" w:tplc="B5C27CDC">
      <w:start w:val="1"/>
      <w:numFmt w:val="upperLetter"/>
      <w:pStyle w:val="TackaA0"/>
      <w:lvlText w:val="%1."/>
      <w:lvlJc w:val="left"/>
      <w:pPr>
        <w:tabs>
          <w:tab w:val="num" w:pos="1494"/>
        </w:tabs>
        <w:ind w:left="1361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CB5CFF"/>
    <w:multiLevelType w:val="hybridMultilevel"/>
    <w:tmpl w:val="E7460188"/>
    <w:lvl w:ilvl="0" w:tplc="13A27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DC4F1C"/>
    <w:multiLevelType w:val="hybridMultilevel"/>
    <w:tmpl w:val="366A0326"/>
    <w:lvl w:ilvl="0" w:tplc="6062F7D4">
      <w:start w:val="1"/>
      <w:numFmt w:val="decimal"/>
      <w:pStyle w:val="Tacka10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7">
    <w:nsid w:val="3E754551"/>
    <w:multiLevelType w:val="hybridMultilevel"/>
    <w:tmpl w:val="DC1EF47A"/>
    <w:lvl w:ilvl="0" w:tplc="11FC4CC6">
      <w:start w:val="1"/>
      <w:numFmt w:val="lowerLetter"/>
      <w:pStyle w:val="Tacka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>
    <w:nsid w:val="414400B7"/>
    <w:multiLevelType w:val="hybridMultilevel"/>
    <w:tmpl w:val="5B149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CF4EE7"/>
    <w:multiLevelType w:val="hybridMultilevel"/>
    <w:tmpl w:val="7312E23E"/>
    <w:lvl w:ilvl="0" w:tplc="04090007">
      <w:start w:val="1"/>
      <w:numFmt w:val="bullet"/>
      <w:lvlText w:val=""/>
      <w:lvlPicBulletId w:val="0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0">
    <w:nsid w:val="4D921091"/>
    <w:multiLevelType w:val="hybridMultilevel"/>
    <w:tmpl w:val="BE08D26E"/>
    <w:lvl w:ilvl="0" w:tplc="2894FD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0BF0438"/>
    <w:multiLevelType w:val="hybridMultilevel"/>
    <w:tmpl w:val="E334F4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7376BF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7018B7"/>
    <w:multiLevelType w:val="hybridMultilevel"/>
    <w:tmpl w:val="3B86CCC8"/>
    <w:lvl w:ilvl="0" w:tplc="467C8D7C">
      <w:start w:val="1"/>
      <w:numFmt w:val="decimal"/>
      <w:lvlText w:val="%1."/>
      <w:lvlJc w:val="left"/>
      <w:pPr>
        <w:tabs>
          <w:tab w:val="num" w:pos="1308"/>
        </w:tabs>
        <w:ind w:left="13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4">
    <w:nsid w:val="5862712D"/>
    <w:multiLevelType w:val="hybridMultilevel"/>
    <w:tmpl w:val="467A1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403564"/>
    <w:multiLevelType w:val="hybridMultilevel"/>
    <w:tmpl w:val="C41AC1EA"/>
    <w:lvl w:ilvl="0" w:tplc="0848FA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BDB1935"/>
    <w:multiLevelType w:val="hybridMultilevel"/>
    <w:tmpl w:val="81760B50"/>
    <w:lvl w:ilvl="0" w:tplc="040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C245BF"/>
    <w:multiLevelType w:val="hybridMultilevel"/>
    <w:tmpl w:val="C2F247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F877EC"/>
    <w:multiLevelType w:val="hybridMultilevel"/>
    <w:tmpl w:val="1D8E19F6"/>
    <w:lvl w:ilvl="0" w:tplc="8C4E2F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>
    <w:nsid w:val="69BF0557"/>
    <w:multiLevelType w:val="hybridMultilevel"/>
    <w:tmpl w:val="E864F300"/>
    <w:lvl w:ilvl="0" w:tplc="081A0011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79206678">
      <w:start w:val="1"/>
      <w:numFmt w:val="decimal"/>
      <w:lvlText w:val="%2."/>
      <w:lvlJc w:val="left"/>
      <w:pPr>
        <w:ind w:left="1211" w:hanging="360"/>
      </w:pPr>
      <w:rPr>
        <w:rFonts w:ascii="Arial" w:eastAsia="Arial Unicode MS" w:hAnsi="Arial" w:cs="Arial"/>
      </w:r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A0B6A75"/>
    <w:multiLevelType w:val="hybridMultilevel"/>
    <w:tmpl w:val="92264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DB1DE2"/>
    <w:multiLevelType w:val="hybridMultilevel"/>
    <w:tmpl w:val="979807D4"/>
    <w:lvl w:ilvl="0" w:tplc="508EC7AE">
      <w:start w:val="42"/>
      <w:numFmt w:val="bullet"/>
      <w:pStyle w:val="Crtica"/>
      <w:lvlText w:val="-"/>
      <w:lvlJc w:val="left"/>
      <w:pPr>
        <w:tabs>
          <w:tab w:val="num" w:pos="2754"/>
        </w:tabs>
        <w:ind w:left="2754" w:hanging="90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2">
    <w:nsid w:val="6F820CE9"/>
    <w:multiLevelType w:val="hybridMultilevel"/>
    <w:tmpl w:val="4A38C60C"/>
    <w:lvl w:ilvl="0" w:tplc="9C620B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3">
    <w:nsid w:val="72476749"/>
    <w:multiLevelType w:val="hybridMultilevel"/>
    <w:tmpl w:val="40B864D6"/>
    <w:lvl w:ilvl="0" w:tplc="0848FAD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44">
    <w:nsid w:val="744E1AE3"/>
    <w:multiLevelType w:val="hybridMultilevel"/>
    <w:tmpl w:val="615A59B0"/>
    <w:lvl w:ilvl="0" w:tplc="BC6067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6556C3A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0E31CF"/>
    <w:multiLevelType w:val="hybridMultilevel"/>
    <w:tmpl w:val="DE4CAB98"/>
    <w:lvl w:ilvl="0" w:tplc="3D2C0B46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47C32"/>
    <w:multiLevelType w:val="hybridMultilevel"/>
    <w:tmpl w:val="B3823294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3"/>
  </w:num>
  <w:num w:numId="16">
    <w:abstractNumId w:val="24"/>
  </w:num>
  <w:num w:numId="17">
    <w:abstractNumId w:val="41"/>
  </w:num>
  <w:num w:numId="18">
    <w:abstractNumId w:val="29"/>
  </w:num>
  <w:num w:numId="19">
    <w:abstractNumId w:val="33"/>
  </w:num>
  <w:num w:numId="20">
    <w:abstractNumId w:val="40"/>
  </w:num>
  <w:num w:numId="21">
    <w:abstractNumId w:val="18"/>
  </w:num>
  <w:num w:numId="22">
    <w:abstractNumId w:val="38"/>
  </w:num>
  <w:num w:numId="23">
    <w:abstractNumId w:val="22"/>
  </w:num>
  <w:num w:numId="24">
    <w:abstractNumId w:val="47"/>
  </w:num>
  <w:num w:numId="25">
    <w:abstractNumId w:val="28"/>
  </w:num>
  <w:num w:numId="26">
    <w:abstractNumId w:val="45"/>
  </w:num>
  <w:num w:numId="27">
    <w:abstractNumId w:val="32"/>
  </w:num>
  <w:num w:numId="28">
    <w:abstractNumId w:val="31"/>
  </w:num>
  <w:num w:numId="29">
    <w:abstractNumId w:val="34"/>
  </w:num>
  <w:num w:numId="30">
    <w:abstractNumId w:val="37"/>
  </w:num>
  <w:num w:numId="31">
    <w:abstractNumId w:val="12"/>
  </w:num>
  <w:num w:numId="32">
    <w:abstractNumId w:val="15"/>
  </w:num>
  <w:num w:numId="33">
    <w:abstractNumId w:val="25"/>
  </w:num>
  <w:num w:numId="34">
    <w:abstractNumId w:val="30"/>
  </w:num>
  <w:num w:numId="35">
    <w:abstractNumId w:val="35"/>
  </w:num>
  <w:num w:numId="36">
    <w:abstractNumId w:val="43"/>
  </w:num>
  <w:num w:numId="37">
    <w:abstractNumId w:val="36"/>
  </w:num>
  <w:num w:numId="38">
    <w:abstractNumId w:val="10"/>
  </w:num>
  <w:num w:numId="39">
    <w:abstractNumId w:val="13"/>
  </w:num>
  <w:num w:numId="40">
    <w:abstractNumId w:val="19"/>
  </w:num>
  <w:num w:numId="41">
    <w:abstractNumId w:val="21"/>
  </w:num>
  <w:num w:numId="42">
    <w:abstractNumId w:val="14"/>
  </w:num>
  <w:num w:numId="43">
    <w:abstractNumId w:val="20"/>
  </w:num>
  <w:num w:numId="44">
    <w:abstractNumId w:val="11"/>
  </w:num>
  <w:num w:numId="45">
    <w:abstractNumId w:val="44"/>
  </w:num>
  <w:num w:numId="46">
    <w:abstractNumId w:val="46"/>
  </w:num>
  <w:num w:numId="47">
    <w:abstractNumId w:val="39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lickAndTypeStyle w:val="Paragraf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D73"/>
    <w:rsid w:val="00001349"/>
    <w:rsid w:val="00001849"/>
    <w:rsid w:val="00002AE6"/>
    <w:rsid w:val="00004B02"/>
    <w:rsid w:val="00021FC0"/>
    <w:rsid w:val="00023247"/>
    <w:rsid w:val="000465CD"/>
    <w:rsid w:val="00051CCE"/>
    <w:rsid w:val="00064870"/>
    <w:rsid w:val="0007077C"/>
    <w:rsid w:val="00072C89"/>
    <w:rsid w:val="00080352"/>
    <w:rsid w:val="000861AC"/>
    <w:rsid w:val="000971CB"/>
    <w:rsid w:val="000A5228"/>
    <w:rsid w:val="000A6AFF"/>
    <w:rsid w:val="000A731E"/>
    <w:rsid w:val="000A77EC"/>
    <w:rsid w:val="000B10D8"/>
    <w:rsid w:val="000C3AD8"/>
    <w:rsid w:val="000D1CCC"/>
    <w:rsid w:val="000D254D"/>
    <w:rsid w:val="000D6240"/>
    <w:rsid w:val="000E6DB9"/>
    <w:rsid w:val="000F2EE6"/>
    <w:rsid w:val="000F3E57"/>
    <w:rsid w:val="0010195F"/>
    <w:rsid w:val="00104DE8"/>
    <w:rsid w:val="00105EF3"/>
    <w:rsid w:val="0011075D"/>
    <w:rsid w:val="00111A33"/>
    <w:rsid w:val="00114837"/>
    <w:rsid w:val="001345B4"/>
    <w:rsid w:val="00144AEB"/>
    <w:rsid w:val="00145D63"/>
    <w:rsid w:val="001470DE"/>
    <w:rsid w:val="001477F6"/>
    <w:rsid w:val="0016675D"/>
    <w:rsid w:val="001672F5"/>
    <w:rsid w:val="00185548"/>
    <w:rsid w:val="00191B0C"/>
    <w:rsid w:val="001951C8"/>
    <w:rsid w:val="001968E2"/>
    <w:rsid w:val="001B12A4"/>
    <w:rsid w:val="001B7D2A"/>
    <w:rsid w:val="001D41F2"/>
    <w:rsid w:val="001E1882"/>
    <w:rsid w:val="001E554A"/>
    <w:rsid w:val="001F19DF"/>
    <w:rsid w:val="001F2418"/>
    <w:rsid w:val="00203195"/>
    <w:rsid w:val="00203A7B"/>
    <w:rsid w:val="00217937"/>
    <w:rsid w:val="00222503"/>
    <w:rsid w:val="002246B8"/>
    <w:rsid w:val="002249F7"/>
    <w:rsid w:val="0023199A"/>
    <w:rsid w:val="0023473D"/>
    <w:rsid w:val="00242D6E"/>
    <w:rsid w:val="00243208"/>
    <w:rsid w:val="00243B25"/>
    <w:rsid w:val="00244044"/>
    <w:rsid w:val="00251B28"/>
    <w:rsid w:val="0025565C"/>
    <w:rsid w:val="00262A87"/>
    <w:rsid w:val="00263937"/>
    <w:rsid w:val="002714DE"/>
    <w:rsid w:val="0028361F"/>
    <w:rsid w:val="00284060"/>
    <w:rsid w:val="002968CB"/>
    <w:rsid w:val="0029736B"/>
    <w:rsid w:val="002A0F33"/>
    <w:rsid w:val="002B5314"/>
    <w:rsid w:val="002B7A97"/>
    <w:rsid w:val="002C1B6D"/>
    <w:rsid w:val="002C56AF"/>
    <w:rsid w:val="002D48AE"/>
    <w:rsid w:val="002D63B9"/>
    <w:rsid w:val="002E3211"/>
    <w:rsid w:val="002F15ED"/>
    <w:rsid w:val="002F18F3"/>
    <w:rsid w:val="002F5650"/>
    <w:rsid w:val="0030353A"/>
    <w:rsid w:val="00305D11"/>
    <w:rsid w:val="00306787"/>
    <w:rsid w:val="0031625F"/>
    <w:rsid w:val="003212CF"/>
    <w:rsid w:val="00323C0E"/>
    <w:rsid w:val="00326105"/>
    <w:rsid w:val="003361A7"/>
    <w:rsid w:val="00350AA3"/>
    <w:rsid w:val="00361AD5"/>
    <w:rsid w:val="00372BBE"/>
    <w:rsid w:val="00375E52"/>
    <w:rsid w:val="003844D5"/>
    <w:rsid w:val="0038551D"/>
    <w:rsid w:val="0038558E"/>
    <w:rsid w:val="003A3A29"/>
    <w:rsid w:val="003A7752"/>
    <w:rsid w:val="003B7062"/>
    <w:rsid w:val="003C2CD5"/>
    <w:rsid w:val="003C6CA9"/>
    <w:rsid w:val="003C6F3C"/>
    <w:rsid w:val="003D0B47"/>
    <w:rsid w:val="003D1012"/>
    <w:rsid w:val="003D7D79"/>
    <w:rsid w:val="003E003A"/>
    <w:rsid w:val="003E1D7E"/>
    <w:rsid w:val="003E4236"/>
    <w:rsid w:val="003E6743"/>
    <w:rsid w:val="003E6D4D"/>
    <w:rsid w:val="003E7C66"/>
    <w:rsid w:val="003F2CCF"/>
    <w:rsid w:val="003F7FE7"/>
    <w:rsid w:val="00403DC8"/>
    <w:rsid w:val="00406830"/>
    <w:rsid w:val="00407019"/>
    <w:rsid w:val="004141BF"/>
    <w:rsid w:val="00424833"/>
    <w:rsid w:val="0042506B"/>
    <w:rsid w:val="0042596D"/>
    <w:rsid w:val="00430159"/>
    <w:rsid w:val="00450268"/>
    <w:rsid w:val="00453A72"/>
    <w:rsid w:val="00453C44"/>
    <w:rsid w:val="00456BCF"/>
    <w:rsid w:val="00461C27"/>
    <w:rsid w:val="004626D3"/>
    <w:rsid w:val="00464E1A"/>
    <w:rsid w:val="00465774"/>
    <w:rsid w:val="00467140"/>
    <w:rsid w:val="004678B5"/>
    <w:rsid w:val="004701C0"/>
    <w:rsid w:val="004A196C"/>
    <w:rsid w:val="004A599F"/>
    <w:rsid w:val="004B5A37"/>
    <w:rsid w:val="004D2311"/>
    <w:rsid w:val="004D3A33"/>
    <w:rsid w:val="004D443D"/>
    <w:rsid w:val="004D4CCE"/>
    <w:rsid w:val="004E0E89"/>
    <w:rsid w:val="004E42F2"/>
    <w:rsid w:val="00500365"/>
    <w:rsid w:val="0050402C"/>
    <w:rsid w:val="00505C4D"/>
    <w:rsid w:val="00514F3A"/>
    <w:rsid w:val="00515B18"/>
    <w:rsid w:val="00524E75"/>
    <w:rsid w:val="0054102C"/>
    <w:rsid w:val="00545DDA"/>
    <w:rsid w:val="00546515"/>
    <w:rsid w:val="00550220"/>
    <w:rsid w:val="0055530A"/>
    <w:rsid w:val="0056289C"/>
    <w:rsid w:val="00564977"/>
    <w:rsid w:val="00565513"/>
    <w:rsid w:val="00566231"/>
    <w:rsid w:val="005725D4"/>
    <w:rsid w:val="005751FE"/>
    <w:rsid w:val="00576F61"/>
    <w:rsid w:val="00584EBB"/>
    <w:rsid w:val="005A70DF"/>
    <w:rsid w:val="005B0621"/>
    <w:rsid w:val="005B5E01"/>
    <w:rsid w:val="005B6A9A"/>
    <w:rsid w:val="005C5277"/>
    <w:rsid w:val="005C5657"/>
    <w:rsid w:val="005D5508"/>
    <w:rsid w:val="005D69EB"/>
    <w:rsid w:val="005E23F8"/>
    <w:rsid w:val="005E2ABF"/>
    <w:rsid w:val="005E4F27"/>
    <w:rsid w:val="005F6FDF"/>
    <w:rsid w:val="00602592"/>
    <w:rsid w:val="0061284C"/>
    <w:rsid w:val="006129E6"/>
    <w:rsid w:val="00615DFF"/>
    <w:rsid w:val="00616EE4"/>
    <w:rsid w:val="006246D1"/>
    <w:rsid w:val="006300C1"/>
    <w:rsid w:val="006317FC"/>
    <w:rsid w:val="006351FA"/>
    <w:rsid w:val="0064155C"/>
    <w:rsid w:val="00651080"/>
    <w:rsid w:val="00657C7C"/>
    <w:rsid w:val="00660F12"/>
    <w:rsid w:val="00672A06"/>
    <w:rsid w:val="00686EB7"/>
    <w:rsid w:val="00691E1F"/>
    <w:rsid w:val="00695474"/>
    <w:rsid w:val="006A1706"/>
    <w:rsid w:val="006A4A89"/>
    <w:rsid w:val="006A6915"/>
    <w:rsid w:val="006A7CEA"/>
    <w:rsid w:val="006B3EBC"/>
    <w:rsid w:val="006B4541"/>
    <w:rsid w:val="006B4C93"/>
    <w:rsid w:val="006C085C"/>
    <w:rsid w:val="006C221A"/>
    <w:rsid w:val="006D1641"/>
    <w:rsid w:val="006D1F9D"/>
    <w:rsid w:val="006D2D29"/>
    <w:rsid w:val="006E3AD5"/>
    <w:rsid w:val="006F0D73"/>
    <w:rsid w:val="006F1489"/>
    <w:rsid w:val="00700A55"/>
    <w:rsid w:val="00710505"/>
    <w:rsid w:val="00713B7A"/>
    <w:rsid w:val="007159A8"/>
    <w:rsid w:val="007219CC"/>
    <w:rsid w:val="00721CF6"/>
    <w:rsid w:val="0072236D"/>
    <w:rsid w:val="00726550"/>
    <w:rsid w:val="007422BA"/>
    <w:rsid w:val="00744DF9"/>
    <w:rsid w:val="007466B2"/>
    <w:rsid w:val="00747BBA"/>
    <w:rsid w:val="00760F92"/>
    <w:rsid w:val="00765881"/>
    <w:rsid w:val="00785D2E"/>
    <w:rsid w:val="00791808"/>
    <w:rsid w:val="007957A5"/>
    <w:rsid w:val="00795A6F"/>
    <w:rsid w:val="007A25CB"/>
    <w:rsid w:val="007B4047"/>
    <w:rsid w:val="007B4E37"/>
    <w:rsid w:val="007B6C3D"/>
    <w:rsid w:val="007C361D"/>
    <w:rsid w:val="007C3F57"/>
    <w:rsid w:val="007E09C5"/>
    <w:rsid w:val="007E13E6"/>
    <w:rsid w:val="007E5B4C"/>
    <w:rsid w:val="007F4F2F"/>
    <w:rsid w:val="00803195"/>
    <w:rsid w:val="00806244"/>
    <w:rsid w:val="00810230"/>
    <w:rsid w:val="00810A6B"/>
    <w:rsid w:val="008150C8"/>
    <w:rsid w:val="0081697E"/>
    <w:rsid w:val="00820CAB"/>
    <w:rsid w:val="00824626"/>
    <w:rsid w:val="0084798A"/>
    <w:rsid w:val="0085468D"/>
    <w:rsid w:val="00863085"/>
    <w:rsid w:val="00863A1B"/>
    <w:rsid w:val="008708E5"/>
    <w:rsid w:val="00872D06"/>
    <w:rsid w:val="00875257"/>
    <w:rsid w:val="0087559C"/>
    <w:rsid w:val="0087716F"/>
    <w:rsid w:val="00880BA8"/>
    <w:rsid w:val="0089093C"/>
    <w:rsid w:val="00896538"/>
    <w:rsid w:val="008A1FE3"/>
    <w:rsid w:val="008A4ACA"/>
    <w:rsid w:val="008A55F1"/>
    <w:rsid w:val="008B1AFC"/>
    <w:rsid w:val="008C236F"/>
    <w:rsid w:val="008D0451"/>
    <w:rsid w:val="008D206E"/>
    <w:rsid w:val="008D2263"/>
    <w:rsid w:val="008D4B87"/>
    <w:rsid w:val="008E7AC6"/>
    <w:rsid w:val="008F0283"/>
    <w:rsid w:val="008F4307"/>
    <w:rsid w:val="008F7EE3"/>
    <w:rsid w:val="00901C6D"/>
    <w:rsid w:val="009030B1"/>
    <w:rsid w:val="009051F8"/>
    <w:rsid w:val="0091045D"/>
    <w:rsid w:val="00926862"/>
    <w:rsid w:val="00926A6E"/>
    <w:rsid w:val="00927944"/>
    <w:rsid w:val="00933424"/>
    <w:rsid w:val="00933CFB"/>
    <w:rsid w:val="0095105A"/>
    <w:rsid w:val="0096015A"/>
    <w:rsid w:val="00961056"/>
    <w:rsid w:val="00964618"/>
    <w:rsid w:val="00977D56"/>
    <w:rsid w:val="0098266A"/>
    <w:rsid w:val="00982F00"/>
    <w:rsid w:val="009861B1"/>
    <w:rsid w:val="00991D45"/>
    <w:rsid w:val="00994174"/>
    <w:rsid w:val="009B4A1B"/>
    <w:rsid w:val="009B580C"/>
    <w:rsid w:val="009C7FD1"/>
    <w:rsid w:val="009D06CB"/>
    <w:rsid w:val="009D2B78"/>
    <w:rsid w:val="009E2805"/>
    <w:rsid w:val="009E3CBB"/>
    <w:rsid w:val="009E5B0D"/>
    <w:rsid w:val="009E5DA9"/>
    <w:rsid w:val="009F05DE"/>
    <w:rsid w:val="009F2FD8"/>
    <w:rsid w:val="009F57F8"/>
    <w:rsid w:val="00A10017"/>
    <w:rsid w:val="00A12109"/>
    <w:rsid w:val="00A175B3"/>
    <w:rsid w:val="00A2107B"/>
    <w:rsid w:val="00A21177"/>
    <w:rsid w:val="00A230C1"/>
    <w:rsid w:val="00A244E1"/>
    <w:rsid w:val="00A31FDD"/>
    <w:rsid w:val="00A33119"/>
    <w:rsid w:val="00A3436A"/>
    <w:rsid w:val="00A3508B"/>
    <w:rsid w:val="00A469B0"/>
    <w:rsid w:val="00A62A40"/>
    <w:rsid w:val="00A66C94"/>
    <w:rsid w:val="00A67862"/>
    <w:rsid w:val="00A87B6E"/>
    <w:rsid w:val="00A92855"/>
    <w:rsid w:val="00A9323D"/>
    <w:rsid w:val="00AB1F1A"/>
    <w:rsid w:val="00AB554C"/>
    <w:rsid w:val="00AB5E19"/>
    <w:rsid w:val="00AB686B"/>
    <w:rsid w:val="00AC0E20"/>
    <w:rsid w:val="00AC0EBC"/>
    <w:rsid w:val="00AD4A9C"/>
    <w:rsid w:val="00AE4FCC"/>
    <w:rsid w:val="00AE7163"/>
    <w:rsid w:val="00AF6E8F"/>
    <w:rsid w:val="00B01C96"/>
    <w:rsid w:val="00B069E9"/>
    <w:rsid w:val="00B15412"/>
    <w:rsid w:val="00B22DE9"/>
    <w:rsid w:val="00B23F8B"/>
    <w:rsid w:val="00B27DE0"/>
    <w:rsid w:val="00B30474"/>
    <w:rsid w:val="00B342BD"/>
    <w:rsid w:val="00B352D2"/>
    <w:rsid w:val="00B430E0"/>
    <w:rsid w:val="00B43450"/>
    <w:rsid w:val="00B46F95"/>
    <w:rsid w:val="00B60234"/>
    <w:rsid w:val="00B64E3E"/>
    <w:rsid w:val="00B67849"/>
    <w:rsid w:val="00B7447C"/>
    <w:rsid w:val="00B74A89"/>
    <w:rsid w:val="00BA53CF"/>
    <w:rsid w:val="00BA6C77"/>
    <w:rsid w:val="00BB1A68"/>
    <w:rsid w:val="00BB1ED2"/>
    <w:rsid w:val="00BB3F9F"/>
    <w:rsid w:val="00BB64E2"/>
    <w:rsid w:val="00BC0CA2"/>
    <w:rsid w:val="00BD08EB"/>
    <w:rsid w:val="00BD68B5"/>
    <w:rsid w:val="00BE2CF9"/>
    <w:rsid w:val="00BF580C"/>
    <w:rsid w:val="00BF6E99"/>
    <w:rsid w:val="00C05ADF"/>
    <w:rsid w:val="00C14E82"/>
    <w:rsid w:val="00C172BC"/>
    <w:rsid w:val="00C23075"/>
    <w:rsid w:val="00C27790"/>
    <w:rsid w:val="00C330D3"/>
    <w:rsid w:val="00C40EB3"/>
    <w:rsid w:val="00C4325E"/>
    <w:rsid w:val="00C4543D"/>
    <w:rsid w:val="00C45F69"/>
    <w:rsid w:val="00C53CA4"/>
    <w:rsid w:val="00C545BA"/>
    <w:rsid w:val="00C629DE"/>
    <w:rsid w:val="00C7366D"/>
    <w:rsid w:val="00C76E9C"/>
    <w:rsid w:val="00C77D02"/>
    <w:rsid w:val="00C867FF"/>
    <w:rsid w:val="00C93A01"/>
    <w:rsid w:val="00C96FA6"/>
    <w:rsid w:val="00C9705A"/>
    <w:rsid w:val="00CB3331"/>
    <w:rsid w:val="00CB3837"/>
    <w:rsid w:val="00CB63F2"/>
    <w:rsid w:val="00CC2781"/>
    <w:rsid w:val="00CD2770"/>
    <w:rsid w:val="00CD5BA5"/>
    <w:rsid w:val="00CF2F32"/>
    <w:rsid w:val="00CF410B"/>
    <w:rsid w:val="00D0326A"/>
    <w:rsid w:val="00D044AE"/>
    <w:rsid w:val="00D0711D"/>
    <w:rsid w:val="00D0784A"/>
    <w:rsid w:val="00D145DA"/>
    <w:rsid w:val="00D17C65"/>
    <w:rsid w:val="00D2265C"/>
    <w:rsid w:val="00D229D3"/>
    <w:rsid w:val="00D240A1"/>
    <w:rsid w:val="00D25114"/>
    <w:rsid w:val="00D2777D"/>
    <w:rsid w:val="00D45194"/>
    <w:rsid w:val="00D45E3D"/>
    <w:rsid w:val="00D530B1"/>
    <w:rsid w:val="00D54F1B"/>
    <w:rsid w:val="00D57BAF"/>
    <w:rsid w:val="00D64674"/>
    <w:rsid w:val="00D65082"/>
    <w:rsid w:val="00D66542"/>
    <w:rsid w:val="00D67399"/>
    <w:rsid w:val="00D713D6"/>
    <w:rsid w:val="00D746B2"/>
    <w:rsid w:val="00D74877"/>
    <w:rsid w:val="00D838DF"/>
    <w:rsid w:val="00D92D7E"/>
    <w:rsid w:val="00D94F5C"/>
    <w:rsid w:val="00DA0CD4"/>
    <w:rsid w:val="00DA4CA0"/>
    <w:rsid w:val="00DA61FE"/>
    <w:rsid w:val="00DA6919"/>
    <w:rsid w:val="00DA6DC3"/>
    <w:rsid w:val="00DB43A2"/>
    <w:rsid w:val="00DC1D8E"/>
    <w:rsid w:val="00DC39B4"/>
    <w:rsid w:val="00DC3B49"/>
    <w:rsid w:val="00DD0CE0"/>
    <w:rsid w:val="00DD1E07"/>
    <w:rsid w:val="00DD2F2A"/>
    <w:rsid w:val="00DF5770"/>
    <w:rsid w:val="00DF79CE"/>
    <w:rsid w:val="00E04E76"/>
    <w:rsid w:val="00E057C1"/>
    <w:rsid w:val="00E15B4D"/>
    <w:rsid w:val="00E209EE"/>
    <w:rsid w:val="00E21B89"/>
    <w:rsid w:val="00E2384D"/>
    <w:rsid w:val="00E26D0A"/>
    <w:rsid w:val="00E27CC9"/>
    <w:rsid w:val="00E3569E"/>
    <w:rsid w:val="00E411EE"/>
    <w:rsid w:val="00E43B2D"/>
    <w:rsid w:val="00E44FA4"/>
    <w:rsid w:val="00E53A77"/>
    <w:rsid w:val="00E613F2"/>
    <w:rsid w:val="00E669A9"/>
    <w:rsid w:val="00E7753E"/>
    <w:rsid w:val="00E775C6"/>
    <w:rsid w:val="00E846C9"/>
    <w:rsid w:val="00E9220B"/>
    <w:rsid w:val="00E9256F"/>
    <w:rsid w:val="00E9275E"/>
    <w:rsid w:val="00EA0311"/>
    <w:rsid w:val="00EC2855"/>
    <w:rsid w:val="00EC58A7"/>
    <w:rsid w:val="00EC69AB"/>
    <w:rsid w:val="00EE6D30"/>
    <w:rsid w:val="00EF03A0"/>
    <w:rsid w:val="00EF04A7"/>
    <w:rsid w:val="00EF2F37"/>
    <w:rsid w:val="00EF4CE8"/>
    <w:rsid w:val="00EF7F5B"/>
    <w:rsid w:val="00F03302"/>
    <w:rsid w:val="00F04CFF"/>
    <w:rsid w:val="00F15699"/>
    <w:rsid w:val="00F304F8"/>
    <w:rsid w:val="00F46B12"/>
    <w:rsid w:val="00F47713"/>
    <w:rsid w:val="00F528E2"/>
    <w:rsid w:val="00F568CE"/>
    <w:rsid w:val="00F57F6A"/>
    <w:rsid w:val="00F60E6B"/>
    <w:rsid w:val="00F65C6E"/>
    <w:rsid w:val="00F73B4B"/>
    <w:rsid w:val="00F87C8D"/>
    <w:rsid w:val="00F907B4"/>
    <w:rsid w:val="00F94E7B"/>
    <w:rsid w:val="00F9533C"/>
    <w:rsid w:val="00FA0745"/>
    <w:rsid w:val="00FA6025"/>
    <w:rsid w:val="00FB22BE"/>
    <w:rsid w:val="00FB2CBF"/>
    <w:rsid w:val="00FB4E40"/>
    <w:rsid w:val="00FB58FE"/>
    <w:rsid w:val="00FC3B26"/>
    <w:rsid w:val="00FC4344"/>
    <w:rsid w:val="00FC4DD9"/>
    <w:rsid w:val="00FC5533"/>
    <w:rsid w:val="00FC5A20"/>
    <w:rsid w:val="00FC6732"/>
    <w:rsid w:val="00FD3FEA"/>
    <w:rsid w:val="00FD5D26"/>
    <w:rsid w:val="00FD7306"/>
    <w:rsid w:val="00FE0A5E"/>
    <w:rsid w:val="00FE249A"/>
    <w:rsid w:val="00FE66AD"/>
    <w:rsid w:val="00FE7BBA"/>
    <w:rsid w:val="00FF13AB"/>
    <w:rsid w:val="00FF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qFormat/>
    <w:rsid w:val="0016675D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Heading1">
    <w:name w:val="heading 1"/>
    <w:aliases w:val="Naslov 1"/>
    <w:basedOn w:val="Normal"/>
    <w:next w:val="Paragraf"/>
    <w:hidden/>
    <w:qFormat/>
    <w:rsid w:val="0016675D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aliases w:val="Naslov 2"/>
    <w:basedOn w:val="Normal"/>
    <w:next w:val="Paragraf"/>
    <w:hidden/>
    <w:qFormat/>
    <w:rsid w:val="0016675D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Naslov 3"/>
    <w:basedOn w:val="Normal"/>
    <w:next w:val="Paragraf"/>
    <w:hidden/>
    <w:qFormat/>
    <w:rsid w:val="0016675D"/>
    <w:pPr>
      <w:keepNext/>
      <w:spacing w:before="240" w:after="6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hidden/>
    <w:qFormat/>
    <w:rsid w:val="001667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hidden/>
    <w:qFormat/>
    <w:rsid w:val="001667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hidden/>
    <w:qFormat/>
    <w:rsid w:val="0016675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hidden/>
    <w:qFormat/>
    <w:rsid w:val="0016675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hidden/>
    <w:qFormat/>
    <w:rsid w:val="0016675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hidden/>
    <w:qFormat/>
    <w:rsid w:val="001667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">
    <w:name w:val="Naslov"/>
    <w:basedOn w:val="Normal"/>
    <w:next w:val="Paragraf"/>
    <w:rsid w:val="0016675D"/>
    <w:pPr>
      <w:keepNext/>
      <w:spacing w:before="360" w:after="360"/>
      <w:jc w:val="center"/>
      <w:outlineLvl w:val="0"/>
    </w:pPr>
    <w:rPr>
      <w:b/>
      <w:sz w:val="32"/>
    </w:rPr>
  </w:style>
  <w:style w:type="paragraph" w:customStyle="1" w:styleId="Podnaslov">
    <w:name w:val="Podnaslov"/>
    <w:basedOn w:val="Normal"/>
    <w:next w:val="Paragraf"/>
    <w:rsid w:val="0016675D"/>
    <w:pPr>
      <w:keepNext/>
      <w:spacing w:before="240" w:after="120"/>
      <w:ind w:left="851"/>
      <w:outlineLvl w:val="0"/>
    </w:pPr>
    <w:rPr>
      <w:b/>
      <w:sz w:val="24"/>
    </w:rPr>
  </w:style>
  <w:style w:type="paragraph" w:styleId="BlockText">
    <w:name w:val="Block Text"/>
    <w:basedOn w:val="Normal"/>
    <w:hidden/>
    <w:rsid w:val="0016675D"/>
    <w:pPr>
      <w:spacing w:after="120"/>
      <w:ind w:left="1440" w:right="1440"/>
    </w:pPr>
  </w:style>
  <w:style w:type="paragraph" w:customStyle="1" w:styleId="Podnaslov2">
    <w:name w:val="Podnaslov 2"/>
    <w:basedOn w:val="Normal"/>
    <w:next w:val="Paragraf"/>
    <w:rsid w:val="0016675D"/>
    <w:pPr>
      <w:keepNext/>
      <w:spacing w:before="240" w:after="120"/>
      <w:ind w:left="851"/>
    </w:pPr>
    <w:rPr>
      <w:sz w:val="24"/>
    </w:rPr>
  </w:style>
  <w:style w:type="paragraph" w:customStyle="1" w:styleId="Podnaslov1">
    <w:name w:val="Podnaslov 1"/>
    <w:basedOn w:val="Normal"/>
    <w:next w:val="Paragraf"/>
    <w:rsid w:val="0016675D"/>
    <w:pPr>
      <w:keepNext/>
      <w:spacing w:before="240" w:after="120"/>
      <w:ind w:left="851"/>
      <w:outlineLvl w:val="1"/>
    </w:pPr>
    <w:rPr>
      <w:b/>
      <w:i/>
      <w:sz w:val="24"/>
    </w:rPr>
  </w:style>
  <w:style w:type="paragraph" w:customStyle="1" w:styleId="Podnaslov3">
    <w:name w:val="Podnaslov 3"/>
    <w:basedOn w:val="Normal"/>
    <w:next w:val="Paragraf"/>
    <w:rsid w:val="0016675D"/>
    <w:pPr>
      <w:keepNext/>
      <w:spacing w:before="240" w:after="120"/>
      <w:ind w:left="851"/>
    </w:pPr>
    <w:rPr>
      <w:i/>
      <w:sz w:val="24"/>
    </w:rPr>
  </w:style>
  <w:style w:type="paragraph" w:customStyle="1" w:styleId="Podnaslov4">
    <w:name w:val="Podnaslov 4"/>
    <w:basedOn w:val="Normal"/>
    <w:next w:val="Paragraf"/>
    <w:rsid w:val="0016675D"/>
    <w:pPr>
      <w:keepNext/>
      <w:spacing w:before="240" w:after="120"/>
      <w:ind w:left="851"/>
    </w:pPr>
    <w:rPr>
      <w:i/>
    </w:rPr>
  </w:style>
  <w:style w:type="paragraph" w:customStyle="1" w:styleId="Podnaslov5">
    <w:name w:val="Podnaslov 5"/>
    <w:basedOn w:val="Normal"/>
    <w:next w:val="Paragraf"/>
    <w:rsid w:val="0016675D"/>
    <w:pPr>
      <w:keepNext/>
      <w:spacing w:before="240" w:after="120"/>
      <w:ind w:left="851"/>
    </w:pPr>
    <w:rPr>
      <w:b/>
    </w:rPr>
  </w:style>
  <w:style w:type="paragraph" w:customStyle="1" w:styleId="Paragraf">
    <w:name w:val="Paragraf"/>
    <w:basedOn w:val="Normal"/>
    <w:rsid w:val="0016675D"/>
    <w:pPr>
      <w:spacing w:before="60"/>
      <w:ind w:firstLine="851"/>
    </w:pPr>
  </w:style>
  <w:style w:type="paragraph" w:customStyle="1" w:styleId="Clan">
    <w:name w:val="Clan"/>
    <w:basedOn w:val="Paragraf"/>
    <w:next w:val="Paragraf"/>
    <w:rsid w:val="0016675D"/>
    <w:pPr>
      <w:keepNext/>
      <w:spacing w:before="240"/>
      <w:ind w:firstLine="0"/>
      <w:jc w:val="center"/>
      <w:outlineLvl w:val="2"/>
    </w:pPr>
  </w:style>
  <w:style w:type="paragraph" w:customStyle="1" w:styleId="Tacka10">
    <w:name w:val="Tacka 1"/>
    <w:basedOn w:val="Normal"/>
    <w:rsid w:val="0016675D"/>
    <w:pPr>
      <w:numPr>
        <w:numId w:val="3"/>
      </w:numPr>
      <w:tabs>
        <w:tab w:val="left" w:pos="1247"/>
      </w:tabs>
    </w:pPr>
  </w:style>
  <w:style w:type="paragraph" w:customStyle="1" w:styleId="Tackaa">
    <w:name w:val="Tacka a"/>
    <w:basedOn w:val="Normal"/>
    <w:rsid w:val="0016675D"/>
    <w:pPr>
      <w:numPr>
        <w:numId w:val="14"/>
      </w:numPr>
    </w:pPr>
  </w:style>
  <w:style w:type="paragraph" w:customStyle="1" w:styleId="Tacka1">
    <w:name w:val="Tacka 1)"/>
    <w:basedOn w:val="Normal"/>
    <w:rsid w:val="0016675D"/>
    <w:pPr>
      <w:numPr>
        <w:numId w:val="1"/>
      </w:numPr>
    </w:pPr>
  </w:style>
  <w:style w:type="paragraph" w:customStyle="1" w:styleId="Tackaa1">
    <w:name w:val="Tacka a)"/>
    <w:basedOn w:val="Normal"/>
    <w:rsid w:val="0016675D"/>
    <w:pPr>
      <w:numPr>
        <w:numId w:val="2"/>
      </w:numPr>
    </w:pPr>
  </w:style>
  <w:style w:type="paragraph" w:styleId="BodyText">
    <w:name w:val="Body Text"/>
    <w:basedOn w:val="Normal"/>
    <w:hidden/>
    <w:rsid w:val="0016675D"/>
    <w:pPr>
      <w:spacing w:after="120"/>
    </w:pPr>
  </w:style>
  <w:style w:type="paragraph" w:styleId="BodyText2">
    <w:name w:val="Body Text 2"/>
    <w:basedOn w:val="Normal"/>
    <w:hidden/>
    <w:rsid w:val="0016675D"/>
    <w:pPr>
      <w:spacing w:after="120" w:line="480" w:lineRule="auto"/>
    </w:pPr>
  </w:style>
  <w:style w:type="paragraph" w:styleId="BodyText3">
    <w:name w:val="Body Text 3"/>
    <w:basedOn w:val="Normal"/>
    <w:hidden/>
    <w:rsid w:val="0016675D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hidden/>
    <w:rsid w:val="0016675D"/>
    <w:pPr>
      <w:ind w:firstLine="210"/>
    </w:pPr>
  </w:style>
  <w:style w:type="paragraph" w:styleId="BodyTextIndent">
    <w:name w:val="Body Text Indent"/>
    <w:basedOn w:val="Normal"/>
    <w:hidden/>
    <w:rsid w:val="0016675D"/>
    <w:pPr>
      <w:spacing w:after="120"/>
      <w:ind w:left="283"/>
    </w:pPr>
  </w:style>
  <w:style w:type="paragraph" w:styleId="BodyTextFirstIndent2">
    <w:name w:val="Body Text First Indent 2"/>
    <w:basedOn w:val="BodyTextIndent"/>
    <w:hidden/>
    <w:rsid w:val="0016675D"/>
    <w:pPr>
      <w:ind w:firstLine="210"/>
    </w:pPr>
  </w:style>
  <w:style w:type="paragraph" w:styleId="BodyTextIndent2">
    <w:name w:val="Body Text Indent 2"/>
    <w:basedOn w:val="Normal"/>
    <w:hidden/>
    <w:rsid w:val="0016675D"/>
    <w:pPr>
      <w:spacing w:after="120" w:line="480" w:lineRule="auto"/>
      <w:ind w:left="283"/>
    </w:pPr>
  </w:style>
  <w:style w:type="paragraph" w:styleId="BodyTextIndent3">
    <w:name w:val="Body Text Indent 3"/>
    <w:basedOn w:val="Normal"/>
    <w:hidden/>
    <w:rsid w:val="0016675D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hidden/>
    <w:qFormat/>
    <w:rsid w:val="0016675D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hidden/>
    <w:rsid w:val="0016675D"/>
    <w:pPr>
      <w:ind w:left="4252"/>
    </w:pPr>
  </w:style>
  <w:style w:type="character" w:styleId="CommentReference">
    <w:name w:val="annotation reference"/>
    <w:hidden/>
    <w:semiHidden/>
    <w:rsid w:val="0016675D"/>
    <w:rPr>
      <w:sz w:val="16"/>
      <w:szCs w:val="16"/>
    </w:rPr>
  </w:style>
  <w:style w:type="paragraph" w:styleId="CommentText">
    <w:name w:val="annotation text"/>
    <w:basedOn w:val="Normal"/>
    <w:hidden/>
    <w:semiHidden/>
    <w:rsid w:val="0016675D"/>
    <w:rPr>
      <w:sz w:val="20"/>
      <w:szCs w:val="20"/>
    </w:rPr>
  </w:style>
  <w:style w:type="paragraph" w:styleId="Date">
    <w:name w:val="Date"/>
    <w:basedOn w:val="Normal"/>
    <w:next w:val="Normal"/>
    <w:hidden/>
    <w:rsid w:val="0016675D"/>
  </w:style>
  <w:style w:type="paragraph" w:styleId="DocumentMap">
    <w:name w:val="Document Map"/>
    <w:basedOn w:val="Normal"/>
    <w:hidden/>
    <w:semiHidden/>
    <w:rsid w:val="0016675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hidden/>
    <w:rsid w:val="0016675D"/>
  </w:style>
  <w:style w:type="character" w:styleId="Emphasis">
    <w:name w:val="Emphasis"/>
    <w:hidden/>
    <w:qFormat/>
    <w:rsid w:val="0016675D"/>
    <w:rPr>
      <w:i/>
      <w:iCs/>
    </w:rPr>
  </w:style>
  <w:style w:type="character" w:styleId="EndnoteReference">
    <w:name w:val="endnote reference"/>
    <w:hidden/>
    <w:semiHidden/>
    <w:rsid w:val="0016675D"/>
    <w:rPr>
      <w:vertAlign w:val="superscript"/>
    </w:rPr>
  </w:style>
  <w:style w:type="paragraph" w:styleId="EndnoteText">
    <w:name w:val="endnote text"/>
    <w:basedOn w:val="Normal"/>
    <w:hidden/>
    <w:semiHidden/>
    <w:rsid w:val="0016675D"/>
    <w:rPr>
      <w:sz w:val="20"/>
      <w:szCs w:val="20"/>
    </w:rPr>
  </w:style>
  <w:style w:type="paragraph" w:styleId="EnvelopeAddress">
    <w:name w:val="envelope address"/>
    <w:basedOn w:val="Normal"/>
    <w:hidden/>
    <w:rsid w:val="0016675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hidden/>
    <w:rsid w:val="0016675D"/>
    <w:rPr>
      <w:rFonts w:ascii="Arial" w:hAnsi="Arial" w:cs="Arial"/>
      <w:sz w:val="20"/>
      <w:szCs w:val="20"/>
    </w:rPr>
  </w:style>
  <w:style w:type="character" w:styleId="FollowedHyperlink">
    <w:name w:val="FollowedHyperlink"/>
    <w:hidden/>
    <w:rsid w:val="0016675D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16675D"/>
    <w:pPr>
      <w:tabs>
        <w:tab w:val="center" w:pos="4536"/>
        <w:tab w:val="right" w:pos="9072"/>
      </w:tabs>
    </w:pPr>
  </w:style>
  <w:style w:type="character" w:styleId="FootnoteReference">
    <w:name w:val="footnote reference"/>
    <w:hidden/>
    <w:semiHidden/>
    <w:rsid w:val="0016675D"/>
    <w:rPr>
      <w:vertAlign w:val="superscript"/>
    </w:rPr>
  </w:style>
  <w:style w:type="paragraph" w:styleId="FootnoteText">
    <w:name w:val="footnote text"/>
    <w:basedOn w:val="Normal"/>
    <w:hidden/>
    <w:semiHidden/>
    <w:rsid w:val="0016675D"/>
    <w:rPr>
      <w:sz w:val="20"/>
      <w:szCs w:val="20"/>
    </w:rPr>
  </w:style>
  <w:style w:type="paragraph" w:styleId="Header">
    <w:name w:val="header"/>
    <w:basedOn w:val="Normal"/>
    <w:link w:val="HeaderChar"/>
    <w:hidden/>
    <w:rsid w:val="0016675D"/>
    <w:pPr>
      <w:tabs>
        <w:tab w:val="center" w:pos="4536"/>
        <w:tab w:val="right" w:pos="9072"/>
      </w:tabs>
    </w:pPr>
  </w:style>
  <w:style w:type="character" w:styleId="HTMLAcronym">
    <w:name w:val="HTML Acronym"/>
    <w:basedOn w:val="DefaultParagraphFont"/>
    <w:hidden/>
    <w:rsid w:val="0016675D"/>
  </w:style>
  <w:style w:type="paragraph" w:styleId="HTMLAddress">
    <w:name w:val="HTML Address"/>
    <w:basedOn w:val="Normal"/>
    <w:hidden/>
    <w:rsid w:val="0016675D"/>
    <w:rPr>
      <w:i/>
      <w:iCs/>
    </w:rPr>
  </w:style>
  <w:style w:type="character" w:styleId="HTMLCite">
    <w:name w:val="HTML Cite"/>
    <w:hidden/>
    <w:rsid w:val="0016675D"/>
    <w:rPr>
      <w:i/>
      <w:iCs/>
    </w:rPr>
  </w:style>
  <w:style w:type="character" w:styleId="HTMLCode">
    <w:name w:val="HTML Code"/>
    <w:hidden/>
    <w:rsid w:val="0016675D"/>
    <w:rPr>
      <w:rFonts w:ascii="Courier New" w:hAnsi="Courier New"/>
      <w:sz w:val="20"/>
      <w:szCs w:val="20"/>
    </w:rPr>
  </w:style>
  <w:style w:type="character" w:styleId="HTMLDefinition">
    <w:name w:val="HTML Definition"/>
    <w:hidden/>
    <w:rsid w:val="0016675D"/>
    <w:rPr>
      <w:i/>
      <w:iCs/>
    </w:rPr>
  </w:style>
  <w:style w:type="character" w:styleId="HTMLKeyboard">
    <w:name w:val="HTML Keyboard"/>
    <w:hidden/>
    <w:rsid w:val="0016675D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hidden/>
    <w:rsid w:val="0016675D"/>
    <w:rPr>
      <w:rFonts w:ascii="Courier New" w:hAnsi="Courier New" w:cs="Courier New"/>
      <w:sz w:val="20"/>
      <w:szCs w:val="20"/>
    </w:rPr>
  </w:style>
  <w:style w:type="character" w:styleId="HTMLSample">
    <w:name w:val="HTML Sample"/>
    <w:hidden/>
    <w:rsid w:val="0016675D"/>
    <w:rPr>
      <w:rFonts w:ascii="Courier New" w:hAnsi="Courier New"/>
    </w:rPr>
  </w:style>
  <w:style w:type="character" w:styleId="HTMLTypewriter">
    <w:name w:val="HTML Typewriter"/>
    <w:hidden/>
    <w:rsid w:val="0016675D"/>
    <w:rPr>
      <w:rFonts w:ascii="Courier New" w:hAnsi="Courier New"/>
      <w:sz w:val="20"/>
      <w:szCs w:val="20"/>
    </w:rPr>
  </w:style>
  <w:style w:type="character" w:styleId="HTMLVariable">
    <w:name w:val="HTML Variable"/>
    <w:hidden/>
    <w:rsid w:val="0016675D"/>
    <w:rPr>
      <w:i/>
      <w:iCs/>
    </w:rPr>
  </w:style>
  <w:style w:type="character" w:styleId="Hyperlink">
    <w:name w:val="Hyperlink"/>
    <w:hidden/>
    <w:rsid w:val="0016675D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semiHidden/>
    <w:rsid w:val="0016675D"/>
    <w:pPr>
      <w:ind w:left="220" w:hanging="220"/>
    </w:pPr>
  </w:style>
  <w:style w:type="paragraph" w:styleId="Index2">
    <w:name w:val="index 2"/>
    <w:basedOn w:val="Normal"/>
    <w:next w:val="Normal"/>
    <w:autoRedefine/>
    <w:hidden/>
    <w:semiHidden/>
    <w:rsid w:val="0016675D"/>
    <w:pPr>
      <w:ind w:left="440" w:hanging="220"/>
    </w:pPr>
  </w:style>
  <w:style w:type="paragraph" w:styleId="Index3">
    <w:name w:val="index 3"/>
    <w:basedOn w:val="Normal"/>
    <w:next w:val="Normal"/>
    <w:autoRedefine/>
    <w:hidden/>
    <w:semiHidden/>
    <w:rsid w:val="0016675D"/>
    <w:pPr>
      <w:ind w:left="660" w:hanging="220"/>
    </w:pPr>
  </w:style>
  <w:style w:type="paragraph" w:styleId="Index4">
    <w:name w:val="index 4"/>
    <w:basedOn w:val="Normal"/>
    <w:next w:val="Normal"/>
    <w:autoRedefine/>
    <w:hidden/>
    <w:semiHidden/>
    <w:rsid w:val="0016675D"/>
    <w:pPr>
      <w:ind w:left="880" w:hanging="220"/>
    </w:pPr>
  </w:style>
  <w:style w:type="paragraph" w:styleId="Index5">
    <w:name w:val="index 5"/>
    <w:basedOn w:val="Normal"/>
    <w:next w:val="Normal"/>
    <w:autoRedefine/>
    <w:hidden/>
    <w:semiHidden/>
    <w:rsid w:val="0016675D"/>
    <w:pPr>
      <w:ind w:left="1100" w:hanging="220"/>
    </w:pPr>
  </w:style>
  <w:style w:type="paragraph" w:styleId="Index6">
    <w:name w:val="index 6"/>
    <w:basedOn w:val="Normal"/>
    <w:next w:val="Normal"/>
    <w:autoRedefine/>
    <w:hidden/>
    <w:semiHidden/>
    <w:rsid w:val="0016675D"/>
    <w:pPr>
      <w:ind w:left="1320" w:hanging="220"/>
    </w:pPr>
  </w:style>
  <w:style w:type="paragraph" w:styleId="Index7">
    <w:name w:val="index 7"/>
    <w:basedOn w:val="Normal"/>
    <w:next w:val="Normal"/>
    <w:autoRedefine/>
    <w:hidden/>
    <w:semiHidden/>
    <w:rsid w:val="0016675D"/>
    <w:pPr>
      <w:ind w:left="1540" w:hanging="220"/>
    </w:pPr>
  </w:style>
  <w:style w:type="paragraph" w:styleId="Index8">
    <w:name w:val="index 8"/>
    <w:basedOn w:val="Normal"/>
    <w:next w:val="Normal"/>
    <w:autoRedefine/>
    <w:hidden/>
    <w:semiHidden/>
    <w:rsid w:val="0016675D"/>
    <w:pPr>
      <w:ind w:left="1760" w:hanging="220"/>
    </w:pPr>
  </w:style>
  <w:style w:type="paragraph" w:styleId="Index9">
    <w:name w:val="index 9"/>
    <w:basedOn w:val="Normal"/>
    <w:next w:val="Normal"/>
    <w:autoRedefine/>
    <w:hidden/>
    <w:semiHidden/>
    <w:rsid w:val="0016675D"/>
    <w:pPr>
      <w:ind w:left="1980" w:hanging="220"/>
    </w:pPr>
  </w:style>
  <w:style w:type="paragraph" w:styleId="IndexHeading">
    <w:name w:val="index heading"/>
    <w:basedOn w:val="Normal"/>
    <w:next w:val="Index1"/>
    <w:hidden/>
    <w:semiHidden/>
    <w:rsid w:val="0016675D"/>
    <w:rPr>
      <w:rFonts w:ascii="Arial" w:hAnsi="Arial" w:cs="Arial"/>
      <w:b/>
      <w:bCs/>
    </w:rPr>
  </w:style>
  <w:style w:type="character" w:styleId="LineNumber">
    <w:name w:val="line number"/>
    <w:basedOn w:val="DefaultParagraphFont"/>
    <w:hidden/>
    <w:rsid w:val="0016675D"/>
  </w:style>
  <w:style w:type="paragraph" w:styleId="List">
    <w:name w:val="List"/>
    <w:basedOn w:val="Normal"/>
    <w:hidden/>
    <w:rsid w:val="0016675D"/>
    <w:pPr>
      <w:ind w:left="283" w:hanging="283"/>
    </w:pPr>
  </w:style>
  <w:style w:type="paragraph" w:styleId="List2">
    <w:name w:val="List 2"/>
    <w:basedOn w:val="Normal"/>
    <w:hidden/>
    <w:rsid w:val="0016675D"/>
    <w:pPr>
      <w:ind w:left="566" w:hanging="283"/>
    </w:pPr>
  </w:style>
  <w:style w:type="paragraph" w:styleId="List3">
    <w:name w:val="List 3"/>
    <w:basedOn w:val="Normal"/>
    <w:hidden/>
    <w:rsid w:val="0016675D"/>
    <w:pPr>
      <w:ind w:left="849" w:hanging="283"/>
    </w:pPr>
  </w:style>
  <w:style w:type="paragraph" w:styleId="List4">
    <w:name w:val="List 4"/>
    <w:basedOn w:val="Normal"/>
    <w:hidden/>
    <w:rsid w:val="0016675D"/>
    <w:pPr>
      <w:ind w:left="1132" w:hanging="283"/>
    </w:pPr>
  </w:style>
  <w:style w:type="paragraph" w:styleId="List5">
    <w:name w:val="List 5"/>
    <w:basedOn w:val="Normal"/>
    <w:hidden/>
    <w:rsid w:val="0016675D"/>
    <w:pPr>
      <w:ind w:left="1415" w:hanging="283"/>
    </w:pPr>
  </w:style>
  <w:style w:type="paragraph" w:styleId="ListBullet">
    <w:name w:val="List Bullet"/>
    <w:basedOn w:val="Normal"/>
    <w:autoRedefine/>
    <w:hidden/>
    <w:rsid w:val="0016675D"/>
    <w:pPr>
      <w:numPr>
        <w:numId w:val="4"/>
      </w:numPr>
    </w:pPr>
  </w:style>
  <w:style w:type="paragraph" w:styleId="ListBullet2">
    <w:name w:val="List Bullet 2"/>
    <w:basedOn w:val="Normal"/>
    <w:autoRedefine/>
    <w:hidden/>
    <w:rsid w:val="0016675D"/>
    <w:pPr>
      <w:numPr>
        <w:numId w:val="5"/>
      </w:numPr>
    </w:pPr>
  </w:style>
  <w:style w:type="paragraph" w:styleId="ListBullet3">
    <w:name w:val="List Bullet 3"/>
    <w:basedOn w:val="Normal"/>
    <w:autoRedefine/>
    <w:hidden/>
    <w:rsid w:val="0016675D"/>
    <w:pPr>
      <w:numPr>
        <w:numId w:val="6"/>
      </w:numPr>
    </w:pPr>
  </w:style>
  <w:style w:type="paragraph" w:styleId="ListBullet4">
    <w:name w:val="List Bullet 4"/>
    <w:basedOn w:val="Normal"/>
    <w:autoRedefine/>
    <w:hidden/>
    <w:rsid w:val="0016675D"/>
    <w:pPr>
      <w:numPr>
        <w:numId w:val="7"/>
      </w:numPr>
    </w:pPr>
  </w:style>
  <w:style w:type="paragraph" w:styleId="ListBullet5">
    <w:name w:val="List Bullet 5"/>
    <w:basedOn w:val="Normal"/>
    <w:autoRedefine/>
    <w:hidden/>
    <w:rsid w:val="0016675D"/>
    <w:pPr>
      <w:numPr>
        <w:numId w:val="8"/>
      </w:numPr>
    </w:pPr>
  </w:style>
  <w:style w:type="paragraph" w:styleId="ListContinue">
    <w:name w:val="List Continue"/>
    <w:basedOn w:val="Normal"/>
    <w:hidden/>
    <w:rsid w:val="0016675D"/>
    <w:pPr>
      <w:spacing w:after="120"/>
      <w:ind w:left="283"/>
    </w:pPr>
  </w:style>
  <w:style w:type="paragraph" w:styleId="ListContinue2">
    <w:name w:val="List Continue 2"/>
    <w:basedOn w:val="Normal"/>
    <w:hidden/>
    <w:rsid w:val="0016675D"/>
    <w:pPr>
      <w:spacing w:after="120"/>
      <w:ind w:left="566"/>
    </w:pPr>
  </w:style>
  <w:style w:type="paragraph" w:styleId="ListContinue3">
    <w:name w:val="List Continue 3"/>
    <w:basedOn w:val="Normal"/>
    <w:hidden/>
    <w:rsid w:val="0016675D"/>
    <w:pPr>
      <w:spacing w:after="120"/>
      <w:ind w:left="849"/>
    </w:pPr>
  </w:style>
  <w:style w:type="paragraph" w:styleId="ListContinue4">
    <w:name w:val="List Continue 4"/>
    <w:basedOn w:val="Normal"/>
    <w:hidden/>
    <w:rsid w:val="0016675D"/>
    <w:pPr>
      <w:spacing w:after="120"/>
      <w:ind w:left="1132"/>
    </w:pPr>
  </w:style>
  <w:style w:type="paragraph" w:styleId="ListContinue5">
    <w:name w:val="List Continue 5"/>
    <w:basedOn w:val="Normal"/>
    <w:hidden/>
    <w:rsid w:val="0016675D"/>
    <w:pPr>
      <w:spacing w:after="120"/>
      <w:ind w:left="1415"/>
    </w:pPr>
  </w:style>
  <w:style w:type="paragraph" w:styleId="ListNumber">
    <w:name w:val="List Number"/>
    <w:basedOn w:val="Normal"/>
    <w:hidden/>
    <w:rsid w:val="0016675D"/>
    <w:pPr>
      <w:numPr>
        <w:numId w:val="9"/>
      </w:numPr>
    </w:pPr>
  </w:style>
  <w:style w:type="paragraph" w:styleId="ListNumber2">
    <w:name w:val="List Number 2"/>
    <w:basedOn w:val="Normal"/>
    <w:hidden/>
    <w:rsid w:val="0016675D"/>
    <w:pPr>
      <w:numPr>
        <w:numId w:val="10"/>
      </w:numPr>
    </w:pPr>
  </w:style>
  <w:style w:type="paragraph" w:styleId="ListNumber3">
    <w:name w:val="List Number 3"/>
    <w:basedOn w:val="Normal"/>
    <w:hidden/>
    <w:rsid w:val="0016675D"/>
    <w:pPr>
      <w:numPr>
        <w:numId w:val="11"/>
      </w:numPr>
    </w:pPr>
  </w:style>
  <w:style w:type="paragraph" w:styleId="ListNumber4">
    <w:name w:val="List Number 4"/>
    <w:basedOn w:val="Normal"/>
    <w:hidden/>
    <w:rsid w:val="0016675D"/>
    <w:pPr>
      <w:numPr>
        <w:numId w:val="12"/>
      </w:numPr>
    </w:pPr>
  </w:style>
  <w:style w:type="paragraph" w:styleId="ListNumber5">
    <w:name w:val="List Number 5"/>
    <w:basedOn w:val="Normal"/>
    <w:hidden/>
    <w:rsid w:val="0016675D"/>
    <w:pPr>
      <w:numPr>
        <w:numId w:val="13"/>
      </w:numPr>
    </w:pPr>
  </w:style>
  <w:style w:type="paragraph" w:styleId="MacroText">
    <w:name w:val="macro"/>
    <w:hidden/>
    <w:semiHidden/>
    <w:rsid w:val="001667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noProof/>
      <w:lang w:val="sr-Latn-CS"/>
    </w:rPr>
  </w:style>
  <w:style w:type="paragraph" w:styleId="MessageHeader">
    <w:name w:val="Message Header"/>
    <w:basedOn w:val="Normal"/>
    <w:hidden/>
    <w:rsid w:val="001667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hidden/>
    <w:uiPriority w:val="99"/>
    <w:rsid w:val="0016675D"/>
    <w:rPr>
      <w:rFonts w:ascii="Times New Roman" w:hAnsi="Times New Roman"/>
      <w:sz w:val="24"/>
    </w:rPr>
  </w:style>
  <w:style w:type="paragraph" w:styleId="NormalIndent">
    <w:name w:val="Normal Indent"/>
    <w:basedOn w:val="Normal"/>
    <w:hidden/>
    <w:rsid w:val="0016675D"/>
    <w:pPr>
      <w:ind w:left="720"/>
    </w:pPr>
  </w:style>
  <w:style w:type="paragraph" w:styleId="NoteHeading">
    <w:name w:val="Note Heading"/>
    <w:basedOn w:val="Normal"/>
    <w:next w:val="Normal"/>
    <w:hidden/>
    <w:rsid w:val="0016675D"/>
  </w:style>
  <w:style w:type="character" w:styleId="PageNumber">
    <w:name w:val="page number"/>
    <w:basedOn w:val="DefaultParagraphFont"/>
    <w:hidden/>
    <w:rsid w:val="0016675D"/>
  </w:style>
  <w:style w:type="paragraph" w:styleId="PlainText">
    <w:name w:val="Plain Text"/>
    <w:basedOn w:val="Normal"/>
    <w:hidden/>
    <w:rsid w:val="0016675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hidden/>
    <w:rsid w:val="0016675D"/>
  </w:style>
  <w:style w:type="paragraph" w:styleId="Signature">
    <w:name w:val="Signature"/>
    <w:basedOn w:val="Normal"/>
    <w:hidden/>
    <w:rsid w:val="0016675D"/>
    <w:pPr>
      <w:ind w:left="4252"/>
    </w:pPr>
  </w:style>
  <w:style w:type="character" w:styleId="Strong">
    <w:name w:val="Strong"/>
    <w:hidden/>
    <w:uiPriority w:val="22"/>
    <w:qFormat/>
    <w:rsid w:val="0016675D"/>
    <w:rPr>
      <w:b/>
      <w:bCs/>
    </w:rPr>
  </w:style>
  <w:style w:type="paragraph" w:styleId="Subtitle">
    <w:name w:val="Subtitle"/>
    <w:basedOn w:val="Normal"/>
    <w:hidden/>
    <w:qFormat/>
    <w:rsid w:val="0016675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hidden/>
    <w:semiHidden/>
    <w:rsid w:val="0016675D"/>
    <w:pPr>
      <w:ind w:left="220" w:hanging="220"/>
    </w:pPr>
  </w:style>
  <w:style w:type="paragraph" w:styleId="TableofFigures">
    <w:name w:val="table of figures"/>
    <w:basedOn w:val="Normal"/>
    <w:next w:val="Normal"/>
    <w:hidden/>
    <w:semiHidden/>
    <w:rsid w:val="0016675D"/>
    <w:pPr>
      <w:ind w:left="440" w:hanging="440"/>
    </w:pPr>
  </w:style>
  <w:style w:type="paragraph" w:styleId="Title">
    <w:name w:val="Title"/>
    <w:basedOn w:val="Normal"/>
    <w:link w:val="TitleChar"/>
    <w:hidden/>
    <w:qFormat/>
    <w:rsid w:val="001667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hidden/>
    <w:semiHidden/>
    <w:rsid w:val="0016675D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hidden/>
    <w:semiHidden/>
    <w:rsid w:val="0016675D"/>
  </w:style>
  <w:style w:type="paragraph" w:styleId="TOC2">
    <w:name w:val="toc 2"/>
    <w:basedOn w:val="Normal"/>
    <w:next w:val="Normal"/>
    <w:autoRedefine/>
    <w:hidden/>
    <w:semiHidden/>
    <w:rsid w:val="0016675D"/>
    <w:pPr>
      <w:ind w:left="220"/>
    </w:pPr>
  </w:style>
  <w:style w:type="paragraph" w:styleId="TOC3">
    <w:name w:val="toc 3"/>
    <w:basedOn w:val="Normal"/>
    <w:next w:val="Normal"/>
    <w:autoRedefine/>
    <w:hidden/>
    <w:semiHidden/>
    <w:rsid w:val="0016675D"/>
    <w:pPr>
      <w:ind w:left="440"/>
    </w:pPr>
  </w:style>
  <w:style w:type="paragraph" w:styleId="TOC4">
    <w:name w:val="toc 4"/>
    <w:basedOn w:val="Normal"/>
    <w:next w:val="Normal"/>
    <w:autoRedefine/>
    <w:hidden/>
    <w:semiHidden/>
    <w:rsid w:val="0016675D"/>
    <w:pPr>
      <w:ind w:left="660"/>
    </w:pPr>
  </w:style>
  <w:style w:type="paragraph" w:styleId="TOC5">
    <w:name w:val="toc 5"/>
    <w:basedOn w:val="Normal"/>
    <w:next w:val="Normal"/>
    <w:autoRedefine/>
    <w:hidden/>
    <w:semiHidden/>
    <w:rsid w:val="0016675D"/>
    <w:pPr>
      <w:ind w:left="880"/>
    </w:pPr>
  </w:style>
  <w:style w:type="paragraph" w:styleId="TOC6">
    <w:name w:val="toc 6"/>
    <w:basedOn w:val="Normal"/>
    <w:next w:val="Normal"/>
    <w:autoRedefine/>
    <w:hidden/>
    <w:semiHidden/>
    <w:rsid w:val="0016675D"/>
    <w:pPr>
      <w:ind w:left="1100"/>
    </w:pPr>
  </w:style>
  <w:style w:type="paragraph" w:styleId="TOC7">
    <w:name w:val="toc 7"/>
    <w:basedOn w:val="Normal"/>
    <w:next w:val="Normal"/>
    <w:autoRedefine/>
    <w:hidden/>
    <w:semiHidden/>
    <w:rsid w:val="0016675D"/>
    <w:pPr>
      <w:ind w:left="1320"/>
    </w:pPr>
  </w:style>
  <w:style w:type="paragraph" w:styleId="TOC8">
    <w:name w:val="toc 8"/>
    <w:basedOn w:val="Normal"/>
    <w:next w:val="Normal"/>
    <w:autoRedefine/>
    <w:hidden/>
    <w:semiHidden/>
    <w:rsid w:val="0016675D"/>
    <w:pPr>
      <w:ind w:left="1540"/>
    </w:pPr>
  </w:style>
  <w:style w:type="paragraph" w:styleId="TOC9">
    <w:name w:val="toc 9"/>
    <w:basedOn w:val="Normal"/>
    <w:next w:val="Normal"/>
    <w:autoRedefine/>
    <w:hidden/>
    <w:semiHidden/>
    <w:rsid w:val="0016675D"/>
    <w:pPr>
      <w:ind w:left="1760"/>
    </w:pPr>
  </w:style>
  <w:style w:type="paragraph" w:customStyle="1" w:styleId="Karakteristike">
    <w:name w:val="Karakteristike"/>
    <w:basedOn w:val="Normal"/>
    <w:rsid w:val="0016675D"/>
    <w:pPr>
      <w:ind w:left="1260"/>
      <w:jc w:val="left"/>
    </w:pPr>
    <w:rPr>
      <w:lang w:val="en-US"/>
    </w:rPr>
  </w:style>
  <w:style w:type="paragraph" w:customStyle="1" w:styleId="Zaglavlje">
    <w:name w:val="Zaglavlje"/>
    <w:basedOn w:val="Normal"/>
    <w:rsid w:val="0016675D"/>
    <w:pPr>
      <w:ind w:right="6237"/>
      <w:jc w:val="center"/>
    </w:pPr>
    <w:rPr>
      <w:rFonts w:cs="Arial"/>
    </w:rPr>
  </w:style>
  <w:style w:type="paragraph" w:customStyle="1" w:styleId="ZaglavljeWWW">
    <w:name w:val="ZaglavljeWWW"/>
    <w:basedOn w:val="Normal"/>
    <w:rsid w:val="0016675D"/>
    <w:pPr>
      <w:spacing w:after="240"/>
      <w:ind w:right="6237"/>
      <w:jc w:val="center"/>
    </w:pPr>
    <w:rPr>
      <w:rFonts w:ascii="Arial" w:hAnsi="Arial"/>
      <w:sz w:val="18"/>
    </w:rPr>
  </w:style>
  <w:style w:type="paragraph" w:customStyle="1" w:styleId="Potpis">
    <w:name w:val="Potpis"/>
    <w:basedOn w:val="Normal"/>
    <w:rsid w:val="0016675D"/>
    <w:pPr>
      <w:spacing w:before="240" w:after="240"/>
      <w:ind w:left="4536"/>
      <w:jc w:val="center"/>
    </w:pPr>
    <w:rPr>
      <w:spacing w:val="30"/>
      <w:lang w:val="en-US"/>
    </w:rPr>
  </w:style>
  <w:style w:type="paragraph" w:customStyle="1" w:styleId="TackaA0">
    <w:name w:val="Tacka A."/>
    <w:basedOn w:val="Normal"/>
    <w:rsid w:val="0016675D"/>
    <w:pPr>
      <w:numPr>
        <w:numId w:val="16"/>
      </w:numPr>
      <w:tabs>
        <w:tab w:val="clear" w:pos="1494"/>
        <w:tab w:val="left" w:pos="851"/>
      </w:tabs>
      <w:ind w:left="851" w:hanging="284"/>
      <w:outlineLvl w:val="0"/>
    </w:pPr>
    <w:rPr>
      <w:lang w:val="ro-RO"/>
    </w:rPr>
  </w:style>
  <w:style w:type="paragraph" w:customStyle="1" w:styleId="Tacka1n2">
    <w:name w:val="Tacka 1. n2"/>
    <w:basedOn w:val="Normal"/>
    <w:rsid w:val="0016675D"/>
    <w:pPr>
      <w:numPr>
        <w:numId w:val="15"/>
      </w:numPr>
      <w:tabs>
        <w:tab w:val="left" w:pos="1134"/>
      </w:tabs>
      <w:outlineLvl w:val="1"/>
    </w:pPr>
    <w:rPr>
      <w:lang w:val="ro-RO"/>
    </w:rPr>
  </w:style>
  <w:style w:type="paragraph" w:customStyle="1" w:styleId="Crtica">
    <w:name w:val="Crtica"/>
    <w:basedOn w:val="Normal"/>
    <w:rsid w:val="0016675D"/>
    <w:pPr>
      <w:numPr>
        <w:numId w:val="17"/>
      </w:numPr>
      <w:tabs>
        <w:tab w:val="left" w:pos="1304"/>
      </w:tabs>
    </w:pPr>
    <w:rPr>
      <w:lang w:val="ro-RO"/>
    </w:rPr>
  </w:style>
  <w:style w:type="paragraph" w:customStyle="1" w:styleId="ZaglavljeBold">
    <w:name w:val="ZaglavljeBold"/>
    <w:basedOn w:val="Zaglavlje"/>
    <w:next w:val="Zaglavlje"/>
    <w:rsid w:val="0016675D"/>
    <w:rPr>
      <w:b/>
      <w:bCs/>
    </w:rPr>
  </w:style>
  <w:style w:type="paragraph" w:customStyle="1" w:styleId="PodnaslovC">
    <w:name w:val="Podnaslov C"/>
    <w:basedOn w:val="Normal"/>
    <w:next w:val="Paragraf"/>
    <w:rsid w:val="0016675D"/>
    <w:pPr>
      <w:keepNext/>
      <w:spacing w:before="240" w:after="120"/>
      <w:jc w:val="center"/>
    </w:pPr>
    <w:rPr>
      <w:b/>
      <w:sz w:val="24"/>
    </w:rPr>
  </w:style>
  <w:style w:type="paragraph" w:customStyle="1" w:styleId="PodnaslovCR">
    <w:name w:val="Podnaslov CR"/>
    <w:basedOn w:val="Paragraf"/>
    <w:next w:val="Paragraf"/>
    <w:rsid w:val="0016675D"/>
    <w:pPr>
      <w:keepNext/>
      <w:spacing w:before="240" w:after="120"/>
      <w:ind w:firstLine="0"/>
      <w:jc w:val="center"/>
    </w:pPr>
    <w:rPr>
      <w:b/>
      <w:spacing w:val="40"/>
      <w:sz w:val="24"/>
    </w:rPr>
  </w:style>
  <w:style w:type="paragraph" w:customStyle="1" w:styleId="PotpisR">
    <w:name w:val="Potpis R"/>
    <w:basedOn w:val="Potpis"/>
    <w:next w:val="Paragraf"/>
    <w:rsid w:val="0016675D"/>
    <w:rPr>
      <w:b/>
      <w:bCs/>
      <w:spacing w:val="80"/>
    </w:rPr>
  </w:style>
  <w:style w:type="paragraph" w:customStyle="1" w:styleId="ParagrafB">
    <w:name w:val="Paragraf B"/>
    <w:basedOn w:val="Paragraf"/>
    <w:next w:val="Paragraf"/>
    <w:rsid w:val="0016675D"/>
    <w:rPr>
      <w:b/>
      <w:bCs/>
      <w:lang w:val="sr-Cyrl-CS"/>
    </w:rPr>
  </w:style>
  <w:style w:type="paragraph" w:customStyle="1" w:styleId="ParagrafI">
    <w:name w:val="Paragraf I"/>
    <w:basedOn w:val="Paragraf"/>
    <w:rsid w:val="0016675D"/>
    <w:rPr>
      <w:i/>
      <w:iCs/>
      <w:lang w:val="sr-Cyrl-CS"/>
    </w:rPr>
  </w:style>
  <w:style w:type="character" w:customStyle="1" w:styleId="Sadrzaj">
    <w:name w:val="Sadrzaj"/>
    <w:rsid w:val="0016675D"/>
    <w:rPr>
      <w:vanish/>
      <w:lang w:val="sr-Cyrl-CS"/>
    </w:rPr>
  </w:style>
  <w:style w:type="paragraph" w:customStyle="1" w:styleId="Podnozje">
    <w:name w:val="Podnozje"/>
    <w:basedOn w:val="Normal"/>
    <w:rsid w:val="0016675D"/>
    <w:pPr>
      <w:tabs>
        <w:tab w:val="center" w:pos="5040"/>
      </w:tabs>
      <w:spacing w:before="120"/>
      <w:jc w:val="center"/>
    </w:pPr>
    <w:rPr>
      <w:rFonts w:cs="Arial"/>
      <w:sz w:val="20"/>
      <w:lang w:val="hu-HU"/>
    </w:rPr>
  </w:style>
  <w:style w:type="table" w:styleId="TableGrid">
    <w:name w:val="Table Grid"/>
    <w:basedOn w:val="TableNormal"/>
    <w:rsid w:val="00461C2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lavljeN">
    <w:name w:val="ZaglavljeN"/>
    <w:basedOn w:val="Normal"/>
    <w:rsid w:val="0016675D"/>
    <w:pPr>
      <w:tabs>
        <w:tab w:val="center" w:pos="5103"/>
        <w:tab w:val="right" w:pos="10205"/>
      </w:tabs>
      <w:spacing w:after="240"/>
    </w:pPr>
    <w:rPr>
      <w:rFonts w:ascii="Arial" w:hAnsi="Arial" w:cs="Arial"/>
      <w:sz w:val="20"/>
      <w:lang w:val="en-US"/>
    </w:rPr>
  </w:style>
  <w:style w:type="paragraph" w:styleId="BalloonText">
    <w:name w:val="Balloon Text"/>
    <w:basedOn w:val="Normal"/>
    <w:semiHidden/>
    <w:rsid w:val="00EF4CE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114837"/>
    <w:rPr>
      <w:rFonts w:ascii="Verdana" w:hAnsi="Verdana"/>
      <w:noProof/>
      <w:sz w:val="22"/>
      <w:szCs w:val="24"/>
      <w:lang w:val="sr-Latn-CS" w:eastAsia="en-US" w:bidi="ar-SA"/>
    </w:rPr>
  </w:style>
  <w:style w:type="character" w:customStyle="1" w:styleId="SalutationChar">
    <w:name w:val="Salutation Char"/>
    <w:basedOn w:val="DefaultParagraphFont"/>
    <w:link w:val="Salutation"/>
    <w:rsid w:val="0098266A"/>
    <w:rPr>
      <w:rFonts w:ascii="Verdana" w:hAnsi="Verdana"/>
      <w:noProof/>
      <w:sz w:val="22"/>
      <w:szCs w:val="24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BB64E2"/>
    <w:rPr>
      <w:rFonts w:ascii="Verdana" w:hAnsi="Verdana"/>
      <w:noProof/>
      <w:sz w:val="22"/>
      <w:szCs w:val="24"/>
      <w:lang w:val="sr-Latn-CS"/>
    </w:rPr>
  </w:style>
  <w:style w:type="paragraph" w:styleId="NoSpacing">
    <w:name w:val="No Spacing"/>
    <w:uiPriority w:val="1"/>
    <w:qFormat/>
    <w:rsid w:val="00A67862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ListParagraph">
    <w:name w:val="List Paragraph"/>
    <w:aliases w:val="Liste 1"/>
    <w:basedOn w:val="Normal"/>
    <w:link w:val="ListParagraphChar"/>
    <w:uiPriority w:val="1"/>
    <w:qFormat/>
    <w:rsid w:val="00AB5E19"/>
    <w:pPr>
      <w:ind w:left="720"/>
      <w:contextualSpacing/>
    </w:pPr>
  </w:style>
  <w:style w:type="character" w:customStyle="1" w:styleId="FontStyle20">
    <w:name w:val="Font Style20"/>
    <w:uiPriority w:val="99"/>
    <w:rsid w:val="00E21B89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ParagraphChar">
    <w:name w:val="List Paragraph Char"/>
    <w:aliases w:val="Liste 1 Char"/>
    <w:link w:val="ListParagraph"/>
    <w:uiPriority w:val="34"/>
    <w:locked/>
    <w:rsid w:val="007B4047"/>
    <w:rPr>
      <w:rFonts w:ascii="Verdana" w:hAnsi="Verdana"/>
      <w:noProof/>
      <w:sz w:val="22"/>
      <w:szCs w:val="24"/>
      <w:lang w:val="sr-Latn-CS"/>
    </w:rPr>
  </w:style>
  <w:style w:type="character" w:customStyle="1" w:styleId="TitleChar">
    <w:name w:val="Title Char"/>
    <w:basedOn w:val="DefaultParagraphFont"/>
    <w:link w:val="Title"/>
    <w:rsid w:val="00306787"/>
    <w:rPr>
      <w:rFonts w:ascii="Arial" w:hAnsi="Arial" w:cs="Arial"/>
      <w:b/>
      <w:bCs/>
      <w:noProof/>
      <w:kern w:val="28"/>
      <w:sz w:val="32"/>
      <w:szCs w:val="32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qFormat/>
    <w:rsid w:val="0016675D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Heading1">
    <w:name w:val="heading 1"/>
    <w:aliases w:val="Naslov 1"/>
    <w:basedOn w:val="Normal"/>
    <w:next w:val="Paragraf"/>
    <w:hidden/>
    <w:qFormat/>
    <w:rsid w:val="0016675D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aliases w:val="Naslov 2"/>
    <w:basedOn w:val="Normal"/>
    <w:next w:val="Paragraf"/>
    <w:hidden/>
    <w:qFormat/>
    <w:rsid w:val="0016675D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Naslov 3"/>
    <w:basedOn w:val="Normal"/>
    <w:next w:val="Paragraf"/>
    <w:hidden/>
    <w:qFormat/>
    <w:rsid w:val="0016675D"/>
    <w:pPr>
      <w:keepNext/>
      <w:spacing w:before="240" w:after="6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hidden/>
    <w:qFormat/>
    <w:rsid w:val="001667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hidden/>
    <w:qFormat/>
    <w:rsid w:val="001667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hidden/>
    <w:qFormat/>
    <w:rsid w:val="0016675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hidden/>
    <w:qFormat/>
    <w:rsid w:val="0016675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hidden/>
    <w:qFormat/>
    <w:rsid w:val="0016675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hidden/>
    <w:qFormat/>
    <w:rsid w:val="001667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">
    <w:name w:val="Naslov"/>
    <w:basedOn w:val="Normal"/>
    <w:next w:val="Paragraf"/>
    <w:rsid w:val="0016675D"/>
    <w:pPr>
      <w:keepNext/>
      <w:spacing w:before="360" w:after="360"/>
      <w:jc w:val="center"/>
      <w:outlineLvl w:val="0"/>
    </w:pPr>
    <w:rPr>
      <w:b/>
      <w:sz w:val="32"/>
    </w:rPr>
  </w:style>
  <w:style w:type="paragraph" w:customStyle="1" w:styleId="Podnaslov">
    <w:name w:val="Podnaslov"/>
    <w:basedOn w:val="Normal"/>
    <w:next w:val="Paragraf"/>
    <w:rsid w:val="0016675D"/>
    <w:pPr>
      <w:keepNext/>
      <w:spacing w:before="240" w:after="120"/>
      <w:ind w:left="851"/>
      <w:outlineLvl w:val="0"/>
    </w:pPr>
    <w:rPr>
      <w:b/>
      <w:sz w:val="24"/>
    </w:rPr>
  </w:style>
  <w:style w:type="paragraph" w:styleId="BlockText">
    <w:name w:val="Block Text"/>
    <w:basedOn w:val="Normal"/>
    <w:hidden/>
    <w:rsid w:val="0016675D"/>
    <w:pPr>
      <w:spacing w:after="120"/>
      <w:ind w:left="1440" w:right="1440"/>
    </w:pPr>
  </w:style>
  <w:style w:type="paragraph" w:customStyle="1" w:styleId="Podnaslov2">
    <w:name w:val="Podnaslov 2"/>
    <w:basedOn w:val="Normal"/>
    <w:next w:val="Paragraf"/>
    <w:rsid w:val="0016675D"/>
    <w:pPr>
      <w:keepNext/>
      <w:spacing w:before="240" w:after="120"/>
      <w:ind w:left="851"/>
    </w:pPr>
    <w:rPr>
      <w:sz w:val="24"/>
    </w:rPr>
  </w:style>
  <w:style w:type="paragraph" w:customStyle="1" w:styleId="Podnaslov1">
    <w:name w:val="Podnaslov 1"/>
    <w:basedOn w:val="Normal"/>
    <w:next w:val="Paragraf"/>
    <w:rsid w:val="0016675D"/>
    <w:pPr>
      <w:keepNext/>
      <w:spacing w:before="240" w:after="120"/>
      <w:ind w:left="851"/>
      <w:outlineLvl w:val="1"/>
    </w:pPr>
    <w:rPr>
      <w:b/>
      <w:i/>
      <w:sz w:val="24"/>
    </w:rPr>
  </w:style>
  <w:style w:type="paragraph" w:customStyle="1" w:styleId="Podnaslov3">
    <w:name w:val="Podnaslov 3"/>
    <w:basedOn w:val="Normal"/>
    <w:next w:val="Paragraf"/>
    <w:rsid w:val="0016675D"/>
    <w:pPr>
      <w:keepNext/>
      <w:spacing w:before="240" w:after="120"/>
      <w:ind w:left="851"/>
    </w:pPr>
    <w:rPr>
      <w:i/>
      <w:sz w:val="24"/>
    </w:rPr>
  </w:style>
  <w:style w:type="paragraph" w:customStyle="1" w:styleId="Podnaslov4">
    <w:name w:val="Podnaslov 4"/>
    <w:basedOn w:val="Normal"/>
    <w:next w:val="Paragraf"/>
    <w:rsid w:val="0016675D"/>
    <w:pPr>
      <w:keepNext/>
      <w:spacing w:before="240" w:after="120"/>
      <w:ind w:left="851"/>
    </w:pPr>
    <w:rPr>
      <w:i/>
    </w:rPr>
  </w:style>
  <w:style w:type="paragraph" w:customStyle="1" w:styleId="Podnaslov5">
    <w:name w:val="Podnaslov 5"/>
    <w:basedOn w:val="Normal"/>
    <w:next w:val="Paragraf"/>
    <w:rsid w:val="0016675D"/>
    <w:pPr>
      <w:keepNext/>
      <w:spacing w:before="240" w:after="120"/>
      <w:ind w:left="851"/>
    </w:pPr>
    <w:rPr>
      <w:b/>
    </w:rPr>
  </w:style>
  <w:style w:type="paragraph" w:customStyle="1" w:styleId="Paragraf">
    <w:name w:val="Paragraf"/>
    <w:basedOn w:val="Normal"/>
    <w:rsid w:val="0016675D"/>
    <w:pPr>
      <w:spacing w:before="60"/>
      <w:ind w:firstLine="851"/>
    </w:pPr>
  </w:style>
  <w:style w:type="paragraph" w:customStyle="1" w:styleId="Clan">
    <w:name w:val="Clan"/>
    <w:basedOn w:val="Paragraf"/>
    <w:next w:val="Paragraf"/>
    <w:rsid w:val="0016675D"/>
    <w:pPr>
      <w:keepNext/>
      <w:spacing w:before="240"/>
      <w:ind w:firstLine="0"/>
      <w:jc w:val="center"/>
      <w:outlineLvl w:val="2"/>
    </w:pPr>
  </w:style>
  <w:style w:type="paragraph" w:customStyle="1" w:styleId="Tacka10">
    <w:name w:val="Tacka 1"/>
    <w:basedOn w:val="Normal"/>
    <w:rsid w:val="0016675D"/>
    <w:pPr>
      <w:numPr>
        <w:numId w:val="3"/>
      </w:numPr>
      <w:tabs>
        <w:tab w:val="left" w:pos="1247"/>
      </w:tabs>
    </w:pPr>
  </w:style>
  <w:style w:type="paragraph" w:customStyle="1" w:styleId="Tackaa">
    <w:name w:val="Tacka a"/>
    <w:basedOn w:val="Normal"/>
    <w:rsid w:val="0016675D"/>
    <w:pPr>
      <w:numPr>
        <w:numId w:val="14"/>
      </w:numPr>
    </w:pPr>
  </w:style>
  <w:style w:type="paragraph" w:customStyle="1" w:styleId="Tacka1">
    <w:name w:val="Tacka 1)"/>
    <w:basedOn w:val="Normal"/>
    <w:rsid w:val="0016675D"/>
    <w:pPr>
      <w:numPr>
        <w:numId w:val="1"/>
      </w:numPr>
    </w:pPr>
  </w:style>
  <w:style w:type="paragraph" w:customStyle="1" w:styleId="Tackaa1">
    <w:name w:val="Tacka a)"/>
    <w:basedOn w:val="Normal"/>
    <w:rsid w:val="0016675D"/>
    <w:pPr>
      <w:numPr>
        <w:numId w:val="2"/>
      </w:numPr>
    </w:pPr>
  </w:style>
  <w:style w:type="paragraph" w:styleId="BodyText">
    <w:name w:val="Body Text"/>
    <w:basedOn w:val="Normal"/>
    <w:hidden/>
    <w:rsid w:val="0016675D"/>
    <w:pPr>
      <w:spacing w:after="120"/>
    </w:pPr>
  </w:style>
  <w:style w:type="paragraph" w:styleId="BodyText2">
    <w:name w:val="Body Text 2"/>
    <w:basedOn w:val="Normal"/>
    <w:hidden/>
    <w:rsid w:val="0016675D"/>
    <w:pPr>
      <w:spacing w:after="120" w:line="480" w:lineRule="auto"/>
    </w:pPr>
  </w:style>
  <w:style w:type="paragraph" w:styleId="BodyText3">
    <w:name w:val="Body Text 3"/>
    <w:basedOn w:val="Normal"/>
    <w:hidden/>
    <w:rsid w:val="0016675D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hidden/>
    <w:rsid w:val="0016675D"/>
    <w:pPr>
      <w:ind w:firstLine="210"/>
    </w:pPr>
  </w:style>
  <w:style w:type="paragraph" w:styleId="BodyTextIndent">
    <w:name w:val="Body Text Indent"/>
    <w:basedOn w:val="Normal"/>
    <w:hidden/>
    <w:rsid w:val="0016675D"/>
    <w:pPr>
      <w:spacing w:after="120"/>
      <w:ind w:left="283"/>
    </w:pPr>
  </w:style>
  <w:style w:type="paragraph" w:styleId="BodyTextFirstIndent2">
    <w:name w:val="Body Text First Indent 2"/>
    <w:basedOn w:val="BodyTextIndent"/>
    <w:hidden/>
    <w:rsid w:val="0016675D"/>
    <w:pPr>
      <w:ind w:firstLine="210"/>
    </w:pPr>
  </w:style>
  <w:style w:type="paragraph" w:styleId="BodyTextIndent2">
    <w:name w:val="Body Text Indent 2"/>
    <w:basedOn w:val="Normal"/>
    <w:hidden/>
    <w:rsid w:val="0016675D"/>
    <w:pPr>
      <w:spacing w:after="120" w:line="480" w:lineRule="auto"/>
      <w:ind w:left="283"/>
    </w:pPr>
  </w:style>
  <w:style w:type="paragraph" w:styleId="BodyTextIndent3">
    <w:name w:val="Body Text Indent 3"/>
    <w:basedOn w:val="Normal"/>
    <w:hidden/>
    <w:rsid w:val="0016675D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hidden/>
    <w:qFormat/>
    <w:rsid w:val="0016675D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hidden/>
    <w:rsid w:val="0016675D"/>
    <w:pPr>
      <w:ind w:left="4252"/>
    </w:pPr>
  </w:style>
  <w:style w:type="character" w:styleId="CommentReference">
    <w:name w:val="annotation reference"/>
    <w:hidden/>
    <w:semiHidden/>
    <w:rsid w:val="0016675D"/>
    <w:rPr>
      <w:sz w:val="16"/>
      <w:szCs w:val="16"/>
    </w:rPr>
  </w:style>
  <w:style w:type="paragraph" w:styleId="CommentText">
    <w:name w:val="annotation text"/>
    <w:basedOn w:val="Normal"/>
    <w:hidden/>
    <w:semiHidden/>
    <w:rsid w:val="0016675D"/>
    <w:rPr>
      <w:sz w:val="20"/>
      <w:szCs w:val="20"/>
    </w:rPr>
  </w:style>
  <w:style w:type="paragraph" w:styleId="Date">
    <w:name w:val="Date"/>
    <w:basedOn w:val="Normal"/>
    <w:next w:val="Normal"/>
    <w:hidden/>
    <w:rsid w:val="0016675D"/>
  </w:style>
  <w:style w:type="paragraph" w:styleId="DocumentMap">
    <w:name w:val="Document Map"/>
    <w:basedOn w:val="Normal"/>
    <w:hidden/>
    <w:semiHidden/>
    <w:rsid w:val="0016675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hidden/>
    <w:rsid w:val="0016675D"/>
  </w:style>
  <w:style w:type="character" w:styleId="Emphasis">
    <w:name w:val="Emphasis"/>
    <w:hidden/>
    <w:qFormat/>
    <w:rsid w:val="0016675D"/>
    <w:rPr>
      <w:i/>
      <w:iCs/>
    </w:rPr>
  </w:style>
  <w:style w:type="character" w:styleId="EndnoteReference">
    <w:name w:val="endnote reference"/>
    <w:hidden/>
    <w:semiHidden/>
    <w:rsid w:val="0016675D"/>
    <w:rPr>
      <w:vertAlign w:val="superscript"/>
    </w:rPr>
  </w:style>
  <w:style w:type="paragraph" w:styleId="EndnoteText">
    <w:name w:val="endnote text"/>
    <w:basedOn w:val="Normal"/>
    <w:hidden/>
    <w:semiHidden/>
    <w:rsid w:val="0016675D"/>
    <w:rPr>
      <w:sz w:val="20"/>
      <w:szCs w:val="20"/>
    </w:rPr>
  </w:style>
  <w:style w:type="paragraph" w:styleId="EnvelopeAddress">
    <w:name w:val="envelope address"/>
    <w:basedOn w:val="Normal"/>
    <w:hidden/>
    <w:rsid w:val="0016675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hidden/>
    <w:rsid w:val="0016675D"/>
    <w:rPr>
      <w:rFonts w:ascii="Arial" w:hAnsi="Arial" w:cs="Arial"/>
      <w:sz w:val="20"/>
      <w:szCs w:val="20"/>
    </w:rPr>
  </w:style>
  <w:style w:type="character" w:styleId="FollowedHyperlink">
    <w:name w:val="FollowedHyperlink"/>
    <w:hidden/>
    <w:rsid w:val="0016675D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16675D"/>
    <w:pPr>
      <w:tabs>
        <w:tab w:val="center" w:pos="4536"/>
        <w:tab w:val="right" w:pos="9072"/>
      </w:tabs>
    </w:pPr>
  </w:style>
  <w:style w:type="character" w:styleId="FootnoteReference">
    <w:name w:val="footnote reference"/>
    <w:hidden/>
    <w:semiHidden/>
    <w:rsid w:val="0016675D"/>
    <w:rPr>
      <w:vertAlign w:val="superscript"/>
    </w:rPr>
  </w:style>
  <w:style w:type="paragraph" w:styleId="FootnoteText">
    <w:name w:val="footnote text"/>
    <w:basedOn w:val="Normal"/>
    <w:hidden/>
    <w:semiHidden/>
    <w:rsid w:val="0016675D"/>
    <w:rPr>
      <w:sz w:val="20"/>
      <w:szCs w:val="20"/>
    </w:rPr>
  </w:style>
  <w:style w:type="paragraph" w:styleId="Header">
    <w:name w:val="header"/>
    <w:basedOn w:val="Normal"/>
    <w:link w:val="HeaderChar"/>
    <w:hidden/>
    <w:rsid w:val="0016675D"/>
    <w:pPr>
      <w:tabs>
        <w:tab w:val="center" w:pos="4536"/>
        <w:tab w:val="right" w:pos="9072"/>
      </w:tabs>
    </w:pPr>
  </w:style>
  <w:style w:type="character" w:styleId="HTMLAcronym">
    <w:name w:val="HTML Acronym"/>
    <w:basedOn w:val="DefaultParagraphFont"/>
    <w:hidden/>
    <w:rsid w:val="0016675D"/>
  </w:style>
  <w:style w:type="paragraph" w:styleId="HTMLAddress">
    <w:name w:val="HTML Address"/>
    <w:basedOn w:val="Normal"/>
    <w:hidden/>
    <w:rsid w:val="0016675D"/>
    <w:rPr>
      <w:i/>
      <w:iCs/>
    </w:rPr>
  </w:style>
  <w:style w:type="character" w:styleId="HTMLCite">
    <w:name w:val="HTML Cite"/>
    <w:hidden/>
    <w:rsid w:val="0016675D"/>
    <w:rPr>
      <w:i/>
      <w:iCs/>
    </w:rPr>
  </w:style>
  <w:style w:type="character" w:styleId="HTMLCode">
    <w:name w:val="HTML Code"/>
    <w:hidden/>
    <w:rsid w:val="0016675D"/>
    <w:rPr>
      <w:rFonts w:ascii="Courier New" w:hAnsi="Courier New"/>
      <w:sz w:val="20"/>
      <w:szCs w:val="20"/>
    </w:rPr>
  </w:style>
  <w:style w:type="character" w:styleId="HTMLDefinition">
    <w:name w:val="HTML Definition"/>
    <w:hidden/>
    <w:rsid w:val="0016675D"/>
    <w:rPr>
      <w:i/>
      <w:iCs/>
    </w:rPr>
  </w:style>
  <w:style w:type="character" w:styleId="HTMLKeyboard">
    <w:name w:val="HTML Keyboard"/>
    <w:hidden/>
    <w:rsid w:val="0016675D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hidden/>
    <w:rsid w:val="0016675D"/>
    <w:rPr>
      <w:rFonts w:ascii="Courier New" w:hAnsi="Courier New" w:cs="Courier New"/>
      <w:sz w:val="20"/>
      <w:szCs w:val="20"/>
    </w:rPr>
  </w:style>
  <w:style w:type="character" w:styleId="HTMLSample">
    <w:name w:val="HTML Sample"/>
    <w:hidden/>
    <w:rsid w:val="0016675D"/>
    <w:rPr>
      <w:rFonts w:ascii="Courier New" w:hAnsi="Courier New"/>
    </w:rPr>
  </w:style>
  <w:style w:type="character" w:styleId="HTMLTypewriter">
    <w:name w:val="HTML Typewriter"/>
    <w:hidden/>
    <w:rsid w:val="0016675D"/>
    <w:rPr>
      <w:rFonts w:ascii="Courier New" w:hAnsi="Courier New"/>
      <w:sz w:val="20"/>
      <w:szCs w:val="20"/>
    </w:rPr>
  </w:style>
  <w:style w:type="character" w:styleId="HTMLVariable">
    <w:name w:val="HTML Variable"/>
    <w:hidden/>
    <w:rsid w:val="0016675D"/>
    <w:rPr>
      <w:i/>
      <w:iCs/>
    </w:rPr>
  </w:style>
  <w:style w:type="character" w:styleId="Hyperlink">
    <w:name w:val="Hyperlink"/>
    <w:hidden/>
    <w:rsid w:val="0016675D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semiHidden/>
    <w:rsid w:val="0016675D"/>
    <w:pPr>
      <w:ind w:left="220" w:hanging="220"/>
    </w:pPr>
  </w:style>
  <w:style w:type="paragraph" w:styleId="Index2">
    <w:name w:val="index 2"/>
    <w:basedOn w:val="Normal"/>
    <w:next w:val="Normal"/>
    <w:autoRedefine/>
    <w:hidden/>
    <w:semiHidden/>
    <w:rsid w:val="0016675D"/>
    <w:pPr>
      <w:ind w:left="440" w:hanging="220"/>
    </w:pPr>
  </w:style>
  <w:style w:type="paragraph" w:styleId="Index3">
    <w:name w:val="index 3"/>
    <w:basedOn w:val="Normal"/>
    <w:next w:val="Normal"/>
    <w:autoRedefine/>
    <w:hidden/>
    <w:semiHidden/>
    <w:rsid w:val="0016675D"/>
    <w:pPr>
      <w:ind w:left="660" w:hanging="220"/>
    </w:pPr>
  </w:style>
  <w:style w:type="paragraph" w:styleId="Index4">
    <w:name w:val="index 4"/>
    <w:basedOn w:val="Normal"/>
    <w:next w:val="Normal"/>
    <w:autoRedefine/>
    <w:hidden/>
    <w:semiHidden/>
    <w:rsid w:val="0016675D"/>
    <w:pPr>
      <w:ind w:left="880" w:hanging="220"/>
    </w:pPr>
  </w:style>
  <w:style w:type="paragraph" w:styleId="Index5">
    <w:name w:val="index 5"/>
    <w:basedOn w:val="Normal"/>
    <w:next w:val="Normal"/>
    <w:autoRedefine/>
    <w:hidden/>
    <w:semiHidden/>
    <w:rsid w:val="0016675D"/>
    <w:pPr>
      <w:ind w:left="1100" w:hanging="220"/>
    </w:pPr>
  </w:style>
  <w:style w:type="paragraph" w:styleId="Index6">
    <w:name w:val="index 6"/>
    <w:basedOn w:val="Normal"/>
    <w:next w:val="Normal"/>
    <w:autoRedefine/>
    <w:hidden/>
    <w:semiHidden/>
    <w:rsid w:val="0016675D"/>
    <w:pPr>
      <w:ind w:left="1320" w:hanging="220"/>
    </w:pPr>
  </w:style>
  <w:style w:type="paragraph" w:styleId="Index7">
    <w:name w:val="index 7"/>
    <w:basedOn w:val="Normal"/>
    <w:next w:val="Normal"/>
    <w:autoRedefine/>
    <w:hidden/>
    <w:semiHidden/>
    <w:rsid w:val="0016675D"/>
    <w:pPr>
      <w:ind w:left="1540" w:hanging="220"/>
    </w:pPr>
  </w:style>
  <w:style w:type="paragraph" w:styleId="Index8">
    <w:name w:val="index 8"/>
    <w:basedOn w:val="Normal"/>
    <w:next w:val="Normal"/>
    <w:autoRedefine/>
    <w:hidden/>
    <w:semiHidden/>
    <w:rsid w:val="0016675D"/>
    <w:pPr>
      <w:ind w:left="1760" w:hanging="220"/>
    </w:pPr>
  </w:style>
  <w:style w:type="paragraph" w:styleId="Index9">
    <w:name w:val="index 9"/>
    <w:basedOn w:val="Normal"/>
    <w:next w:val="Normal"/>
    <w:autoRedefine/>
    <w:hidden/>
    <w:semiHidden/>
    <w:rsid w:val="0016675D"/>
    <w:pPr>
      <w:ind w:left="1980" w:hanging="220"/>
    </w:pPr>
  </w:style>
  <w:style w:type="paragraph" w:styleId="IndexHeading">
    <w:name w:val="index heading"/>
    <w:basedOn w:val="Normal"/>
    <w:next w:val="Index1"/>
    <w:hidden/>
    <w:semiHidden/>
    <w:rsid w:val="0016675D"/>
    <w:rPr>
      <w:rFonts w:ascii="Arial" w:hAnsi="Arial" w:cs="Arial"/>
      <w:b/>
      <w:bCs/>
    </w:rPr>
  </w:style>
  <w:style w:type="character" w:styleId="LineNumber">
    <w:name w:val="line number"/>
    <w:basedOn w:val="DefaultParagraphFont"/>
    <w:hidden/>
    <w:rsid w:val="0016675D"/>
  </w:style>
  <w:style w:type="paragraph" w:styleId="List">
    <w:name w:val="List"/>
    <w:basedOn w:val="Normal"/>
    <w:hidden/>
    <w:rsid w:val="0016675D"/>
    <w:pPr>
      <w:ind w:left="283" w:hanging="283"/>
    </w:pPr>
  </w:style>
  <w:style w:type="paragraph" w:styleId="List2">
    <w:name w:val="List 2"/>
    <w:basedOn w:val="Normal"/>
    <w:hidden/>
    <w:rsid w:val="0016675D"/>
    <w:pPr>
      <w:ind w:left="566" w:hanging="283"/>
    </w:pPr>
  </w:style>
  <w:style w:type="paragraph" w:styleId="List3">
    <w:name w:val="List 3"/>
    <w:basedOn w:val="Normal"/>
    <w:hidden/>
    <w:rsid w:val="0016675D"/>
    <w:pPr>
      <w:ind w:left="849" w:hanging="283"/>
    </w:pPr>
  </w:style>
  <w:style w:type="paragraph" w:styleId="List4">
    <w:name w:val="List 4"/>
    <w:basedOn w:val="Normal"/>
    <w:hidden/>
    <w:rsid w:val="0016675D"/>
    <w:pPr>
      <w:ind w:left="1132" w:hanging="283"/>
    </w:pPr>
  </w:style>
  <w:style w:type="paragraph" w:styleId="List5">
    <w:name w:val="List 5"/>
    <w:basedOn w:val="Normal"/>
    <w:hidden/>
    <w:rsid w:val="0016675D"/>
    <w:pPr>
      <w:ind w:left="1415" w:hanging="283"/>
    </w:pPr>
  </w:style>
  <w:style w:type="paragraph" w:styleId="ListBullet">
    <w:name w:val="List Bullet"/>
    <w:basedOn w:val="Normal"/>
    <w:autoRedefine/>
    <w:hidden/>
    <w:rsid w:val="0016675D"/>
    <w:pPr>
      <w:numPr>
        <w:numId w:val="4"/>
      </w:numPr>
    </w:pPr>
  </w:style>
  <w:style w:type="paragraph" w:styleId="ListBullet2">
    <w:name w:val="List Bullet 2"/>
    <w:basedOn w:val="Normal"/>
    <w:autoRedefine/>
    <w:hidden/>
    <w:rsid w:val="0016675D"/>
    <w:pPr>
      <w:numPr>
        <w:numId w:val="5"/>
      </w:numPr>
    </w:pPr>
  </w:style>
  <w:style w:type="paragraph" w:styleId="ListBullet3">
    <w:name w:val="List Bullet 3"/>
    <w:basedOn w:val="Normal"/>
    <w:autoRedefine/>
    <w:hidden/>
    <w:rsid w:val="0016675D"/>
    <w:pPr>
      <w:numPr>
        <w:numId w:val="6"/>
      </w:numPr>
    </w:pPr>
  </w:style>
  <w:style w:type="paragraph" w:styleId="ListBullet4">
    <w:name w:val="List Bullet 4"/>
    <w:basedOn w:val="Normal"/>
    <w:autoRedefine/>
    <w:hidden/>
    <w:rsid w:val="0016675D"/>
    <w:pPr>
      <w:numPr>
        <w:numId w:val="7"/>
      </w:numPr>
    </w:pPr>
  </w:style>
  <w:style w:type="paragraph" w:styleId="ListBullet5">
    <w:name w:val="List Bullet 5"/>
    <w:basedOn w:val="Normal"/>
    <w:autoRedefine/>
    <w:hidden/>
    <w:rsid w:val="0016675D"/>
    <w:pPr>
      <w:numPr>
        <w:numId w:val="8"/>
      </w:numPr>
    </w:pPr>
  </w:style>
  <w:style w:type="paragraph" w:styleId="ListContinue">
    <w:name w:val="List Continue"/>
    <w:basedOn w:val="Normal"/>
    <w:hidden/>
    <w:rsid w:val="0016675D"/>
    <w:pPr>
      <w:spacing w:after="120"/>
      <w:ind w:left="283"/>
    </w:pPr>
  </w:style>
  <w:style w:type="paragraph" w:styleId="ListContinue2">
    <w:name w:val="List Continue 2"/>
    <w:basedOn w:val="Normal"/>
    <w:hidden/>
    <w:rsid w:val="0016675D"/>
    <w:pPr>
      <w:spacing w:after="120"/>
      <w:ind w:left="566"/>
    </w:pPr>
  </w:style>
  <w:style w:type="paragraph" w:styleId="ListContinue3">
    <w:name w:val="List Continue 3"/>
    <w:basedOn w:val="Normal"/>
    <w:hidden/>
    <w:rsid w:val="0016675D"/>
    <w:pPr>
      <w:spacing w:after="120"/>
      <w:ind w:left="849"/>
    </w:pPr>
  </w:style>
  <w:style w:type="paragraph" w:styleId="ListContinue4">
    <w:name w:val="List Continue 4"/>
    <w:basedOn w:val="Normal"/>
    <w:hidden/>
    <w:rsid w:val="0016675D"/>
    <w:pPr>
      <w:spacing w:after="120"/>
      <w:ind w:left="1132"/>
    </w:pPr>
  </w:style>
  <w:style w:type="paragraph" w:styleId="ListContinue5">
    <w:name w:val="List Continue 5"/>
    <w:basedOn w:val="Normal"/>
    <w:hidden/>
    <w:rsid w:val="0016675D"/>
    <w:pPr>
      <w:spacing w:after="120"/>
      <w:ind w:left="1415"/>
    </w:pPr>
  </w:style>
  <w:style w:type="paragraph" w:styleId="ListNumber">
    <w:name w:val="List Number"/>
    <w:basedOn w:val="Normal"/>
    <w:hidden/>
    <w:rsid w:val="0016675D"/>
    <w:pPr>
      <w:numPr>
        <w:numId w:val="9"/>
      </w:numPr>
    </w:pPr>
  </w:style>
  <w:style w:type="paragraph" w:styleId="ListNumber2">
    <w:name w:val="List Number 2"/>
    <w:basedOn w:val="Normal"/>
    <w:hidden/>
    <w:rsid w:val="0016675D"/>
    <w:pPr>
      <w:numPr>
        <w:numId w:val="10"/>
      </w:numPr>
    </w:pPr>
  </w:style>
  <w:style w:type="paragraph" w:styleId="ListNumber3">
    <w:name w:val="List Number 3"/>
    <w:basedOn w:val="Normal"/>
    <w:hidden/>
    <w:rsid w:val="0016675D"/>
    <w:pPr>
      <w:numPr>
        <w:numId w:val="11"/>
      </w:numPr>
    </w:pPr>
  </w:style>
  <w:style w:type="paragraph" w:styleId="ListNumber4">
    <w:name w:val="List Number 4"/>
    <w:basedOn w:val="Normal"/>
    <w:hidden/>
    <w:rsid w:val="0016675D"/>
    <w:pPr>
      <w:numPr>
        <w:numId w:val="12"/>
      </w:numPr>
    </w:pPr>
  </w:style>
  <w:style w:type="paragraph" w:styleId="ListNumber5">
    <w:name w:val="List Number 5"/>
    <w:basedOn w:val="Normal"/>
    <w:hidden/>
    <w:rsid w:val="0016675D"/>
    <w:pPr>
      <w:numPr>
        <w:numId w:val="13"/>
      </w:numPr>
    </w:pPr>
  </w:style>
  <w:style w:type="paragraph" w:styleId="MacroText">
    <w:name w:val="macro"/>
    <w:hidden/>
    <w:semiHidden/>
    <w:rsid w:val="001667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noProof/>
      <w:lang w:val="sr-Latn-CS"/>
    </w:rPr>
  </w:style>
  <w:style w:type="paragraph" w:styleId="MessageHeader">
    <w:name w:val="Message Header"/>
    <w:basedOn w:val="Normal"/>
    <w:hidden/>
    <w:rsid w:val="001667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hidden/>
    <w:uiPriority w:val="99"/>
    <w:rsid w:val="0016675D"/>
    <w:rPr>
      <w:rFonts w:ascii="Times New Roman" w:hAnsi="Times New Roman"/>
      <w:sz w:val="24"/>
    </w:rPr>
  </w:style>
  <w:style w:type="paragraph" w:styleId="NormalIndent">
    <w:name w:val="Normal Indent"/>
    <w:basedOn w:val="Normal"/>
    <w:hidden/>
    <w:rsid w:val="0016675D"/>
    <w:pPr>
      <w:ind w:left="720"/>
    </w:pPr>
  </w:style>
  <w:style w:type="paragraph" w:styleId="NoteHeading">
    <w:name w:val="Note Heading"/>
    <w:basedOn w:val="Normal"/>
    <w:next w:val="Normal"/>
    <w:hidden/>
    <w:rsid w:val="0016675D"/>
  </w:style>
  <w:style w:type="character" w:styleId="PageNumber">
    <w:name w:val="page number"/>
    <w:basedOn w:val="DefaultParagraphFont"/>
    <w:hidden/>
    <w:rsid w:val="0016675D"/>
  </w:style>
  <w:style w:type="paragraph" w:styleId="PlainText">
    <w:name w:val="Plain Text"/>
    <w:basedOn w:val="Normal"/>
    <w:hidden/>
    <w:rsid w:val="0016675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hidden/>
    <w:rsid w:val="0016675D"/>
  </w:style>
  <w:style w:type="paragraph" w:styleId="Signature">
    <w:name w:val="Signature"/>
    <w:basedOn w:val="Normal"/>
    <w:hidden/>
    <w:rsid w:val="0016675D"/>
    <w:pPr>
      <w:ind w:left="4252"/>
    </w:pPr>
  </w:style>
  <w:style w:type="character" w:styleId="Strong">
    <w:name w:val="Strong"/>
    <w:hidden/>
    <w:uiPriority w:val="22"/>
    <w:qFormat/>
    <w:rsid w:val="0016675D"/>
    <w:rPr>
      <w:b/>
      <w:bCs/>
    </w:rPr>
  </w:style>
  <w:style w:type="paragraph" w:styleId="Subtitle">
    <w:name w:val="Subtitle"/>
    <w:basedOn w:val="Normal"/>
    <w:hidden/>
    <w:qFormat/>
    <w:rsid w:val="0016675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hidden/>
    <w:semiHidden/>
    <w:rsid w:val="0016675D"/>
    <w:pPr>
      <w:ind w:left="220" w:hanging="220"/>
    </w:pPr>
  </w:style>
  <w:style w:type="paragraph" w:styleId="TableofFigures">
    <w:name w:val="table of figures"/>
    <w:basedOn w:val="Normal"/>
    <w:next w:val="Normal"/>
    <w:hidden/>
    <w:semiHidden/>
    <w:rsid w:val="0016675D"/>
    <w:pPr>
      <w:ind w:left="440" w:hanging="440"/>
    </w:pPr>
  </w:style>
  <w:style w:type="paragraph" w:styleId="Title">
    <w:name w:val="Title"/>
    <w:basedOn w:val="Normal"/>
    <w:link w:val="TitleChar"/>
    <w:hidden/>
    <w:qFormat/>
    <w:rsid w:val="001667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hidden/>
    <w:semiHidden/>
    <w:rsid w:val="0016675D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hidden/>
    <w:semiHidden/>
    <w:rsid w:val="0016675D"/>
  </w:style>
  <w:style w:type="paragraph" w:styleId="TOC2">
    <w:name w:val="toc 2"/>
    <w:basedOn w:val="Normal"/>
    <w:next w:val="Normal"/>
    <w:autoRedefine/>
    <w:hidden/>
    <w:semiHidden/>
    <w:rsid w:val="0016675D"/>
    <w:pPr>
      <w:ind w:left="220"/>
    </w:pPr>
  </w:style>
  <w:style w:type="paragraph" w:styleId="TOC3">
    <w:name w:val="toc 3"/>
    <w:basedOn w:val="Normal"/>
    <w:next w:val="Normal"/>
    <w:autoRedefine/>
    <w:hidden/>
    <w:semiHidden/>
    <w:rsid w:val="0016675D"/>
    <w:pPr>
      <w:ind w:left="440"/>
    </w:pPr>
  </w:style>
  <w:style w:type="paragraph" w:styleId="TOC4">
    <w:name w:val="toc 4"/>
    <w:basedOn w:val="Normal"/>
    <w:next w:val="Normal"/>
    <w:autoRedefine/>
    <w:hidden/>
    <w:semiHidden/>
    <w:rsid w:val="0016675D"/>
    <w:pPr>
      <w:ind w:left="660"/>
    </w:pPr>
  </w:style>
  <w:style w:type="paragraph" w:styleId="TOC5">
    <w:name w:val="toc 5"/>
    <w:basedOn w:val="Normal"/>
    <w:next w:val="Normal"/>
    <w:autoRedefine/>
    <w:hidden/>
    <w:semiHidden/>
    <w:rsid w:val="0016675D"/>
    <w:pPr>
      <w:ind w:left="880"/>
    </w:pPr>
  </w:style>
  <w:style w:type="paragraph" w:styleId="TOC6">
    <w:name w:val="toc 6"/>
    <w:basedOn w:val="Normal"/>
    <w:next w:val="Normal"/>
    <w:autoRedefine/>
    <w:hidden/>
    <w:semiHidden/>
    <w:rsid w:val="0016675D"/>
    <w:pPr>
      <w:ind w:left="1100"/>
    </w:pPr>
  </w:style>
  <w:style w:type="paragraph" w:styleId="TOC7">
    <w:name w:val="toc 7"/>
    <w:basedOn w:val="Normal"/>
    <w:next w:val="Normal"/>
    <w:autoRedefine/>
    <w:hidden/>
    <w:semiHidden/>
    <w:rsid w:val="0016675D"/>
    <w:pPr>
      <w:ind w:left="1320"/>
    </w:pPr>
  </w:style>
  <w:style w:type="paragraph" w:styleId="TOC8">
    <w:name w:val="toc 8"/>
    <w:basedOn w:val="Normal"/>
    <w:next w:val="Normal"/>
    <w:autoRedefine/>
    <w:hidden/>
    <w:semiHidden/>
    <w:rsid w:val="0016675D"/>
    <w:pPr>
      <w:ind w:left="1540"/>
    </w:pPr>
  </w:style>
  <w:style w:type="paragraph" w:styleId="TOC9">
    <w:name w:val="toc 9"/>
    <w:basedOn w:val="Normal"/>
    <w:next w:val="Normal"/>
    <w:autoRedefine/>
    <w:hidden/>
    <w:semiHidden/>
    <w:rsid w:val="0016675D"/>
    <w:pPr>
      <w:ind w:left="1760"/>
    </w:pPr>
  </w:style>
  <w:style w:type="paragraph" w:customStyle="1" w:styleId="Karakteristike">
    <w:name w:val="Karakteristike"/>
    <w:basedOn w:val="Normal"/>
    <w:rsid w:val="0016675D"/>
    <w:pPr>
      <w:ind w:left="1260"/>
      <w:jc w:val="left"/>
    </w:pPr>
    <w:rPr>
      <w:lang w:val="en-US"/>
    </w:rPr>
  </w:style>
  <w:style w:type="paragraph" w:customStyle="1" w:styleId="Zaglavlje">
    <w:name w:val="Zaglavlje"/>
    <w:basedOn w:val="Normal"/>
    <w:rsid w:val="0016675D"/>
    <w:pPr>
      <w:ind w:right="6237"/>
      <w:jc w:val="center"/>
    </w:pPr>
    <w:rPr>
      <w:rFonts w:cs="Arial"/>
    </w:rPr>
  </w:style>
  <w:style w:type="paragraph" w:customStyle="1" w:styleId="ZaglavljeWWW">
    <w:name w:val="ZaglavljeWWW"/>
    <w:basedOn w:val="Normal"/>
    <w:rsid w:val="0016675D"/>
    <w:pPr>
      <w:spacing w:after="240"/>
      <w:ind w:right="6237"/>
      <w:jc w:val="center"/>
    </w:pPr>
    <w:rPr>
      <w:rFonts w:ascii="Arial" w:hAnsi="Arial"/>
      <w:sz w:val="18"/>
    </w:rPr>
  </w:style>
  <w:style w:type="paragraph" w:customStyle="1" w:styleId="Potpis">
    <w:name w:val="Potpis"/>
    <w:basedOn w:val="Normal"/>
    <w:rsid w:val="0016675D"/>
    <w:pPr>
      <w:spacing w:before="240" w:after="240"/>
      <w:ind w:left="4536"/>
      <w:jc w:val="center"/>
    </w:pPr>
    <w:rPr>
      <w:spacing w:val="30"/>
      <w:lang w:val="en-US"/>
    </w:rPr>
  </w:style>
  <w:style w:type="paragraph" w:customStyle="1" w:styleId="TackaA0">
    <w:name w:val="Tacka A."/>
    <w:basedOn w:val="Normal"/>
    <w:rsid w:val="0016675D"/>
    <w:pPr>
      <w:numPr>
        <w:numId w:val="16"/>
      </w:numPr>
      <w:tabs>
        <w:tab w:val="clear" w:pos="1494"/>
        <w:tab w:val="left" w:pos="851"/>
      </w:tabs>
      <w:ind w:left="851" w:hanging="284"/>
      <w:outlineLvl w:val="0"/>
    </w:pPr>
    <w:rPr>
      <w:lang w:val="ro-RO"/>
    </w:rPr>
  </w:style>
  <w:style w:type="paragraph" w:customStyle="1" w:styleId="Tacka1n2">
    <w:name w:val="Tacka 1. n2"/>
    <w:basedOn w:val="Normal"/>
    <w:rsid w:val="0016675D"/>
    <w:pPr>
      <w:numPr>
        <w:numId w:val="15"/>
      </w:numPr>
      <w:tabs>
        <w:tab w:val="left" w:pos="1134"/>
      </w:tabs>
      <w:outlineLvl w:val="1"/>
    </w:pPr>
    <w:rPr>
      <w:lang w:val="ro-RO"/>
    </w:rPr>
  </w:style>
  <w:style w:type="paragraph" w:customStyle="1" w:styleId="Crtica">
    <w:name w:val="Crtica"/>
    <w:basedOn w:val="Normal"/>
    <w:rsid w:val="0016675D"/>
    <w:pPr>
      <w:numPr>
        <w:numId w:val="17"/>
      </w:numPr>
      <w:tabs>
        <w:tab w:val="left" w:pos="1304"/>
      </w:tabs>
    </w:pPr>
    <w:rPr>
      <w:lang w:val="ro-RO"/>
    </w:rPr>
  </w:style>
  <w:style w:type="paragraph" w:customStyle="1" w:styleId="ZaglavljeBold">
    <w:name w:val="ZaglavljeBold"/>
    <w:basedOn w:val="Zaglavlje"/>
    <w:next w:val="Zaglavlje"/>
    <w:rsid w:val="0016675D"/>
    <w:rPr>
      <w:b/>
      <w:bCs/>
    </w:rPr>
  </w:style>
  <w:style w:type="paragraph" w:customStyle="1" w:styleId="PodnaslovC">
    <w:name w:val="Podnaslov C"/>
    <w:basedOn w:val="Normal"/>
    <w:next w:val="Paragraf"/>
    <w:rsid w:val="0016675D"/>
    <w:pPr>
      <w:keepNext/>
      <w:spacing w:before="240" w:after="120"/>
      <w:jc w:val="center"/>
    </w:pPr>
    <w:rPr>
      <w:b/>
      <w:sz w:val="24"/>
    </w:rPr>
  </w:style>
  <w:style w:type="paragraph" w:customStyle="1" w:styleId="PodnaslovCR">
    <w:name w:val="Podnaslov CR"/>
    <w:basedOn w:val="Paragraf"/>
    <w:next w:val="Paragraf"/>
    <w:rsid w:val="0016675D"/>
    <w:pPr>
      <w:keepNext/>
      <w:spacing w:before="240" w:after="120"/>
      <w:ind w:firstLine="0"/>
      <w:jc w:val="center"/>
    </w:pPr>
    <w:rPr>
      <w:b/>
      <w:spacing w:val="40"/>
      <w:sz w:val="24"/>
    </w:rPr>
  </w:style>
  <w:style w:type="paragraph" w:customStyle="1" w:styleId="PotpisR">
    <w:name w:val="Potpis R"/>
    <w:basedOn w:val="Potpis"/>
    <w:next w:val="Paragraf"/>
    <w:rsid w:val="0016675D"/>
    <w:rPr>
      <w:b/>
      <w:bCs/>
      <w:spacing w:val="80"/>
    </w:rPr>
  </w:style>
  <w:style w:type="paragraph" w:customStyle="1" w:styleId="ParagrafB">
    <w:name w:val="Paragraf B"/>
    <w:basedOn w:val="Paragraf"/>
    <w:next w:val="Paragraf"/>
    <w:rsid w:val="0016675D"/>
    <w:rPr>
      <w:b/>
      <w:bCs/>
      <w:lang w:val="sr-Cyrl-CS"/>
    </w:rPr>
  </w:style>
  <w:style w:type="paragraph" w:customStyle="1" w:styleId="ParagrafI">
    <w:name w:val="Paragraf I"/>
    <w:basedOn w:val="Paragraf"/>
    <w:rsid w:val="0016675D"/>
    <w:rPr>
      <w:i/>
      <w:iCs/>
      <w:lang w:val="sr-Cyrl-CS"/>
    </w:rPr>
  </w:style>
  <w:style w:type="character" w:customStyle="1" w:styleId="Sadrzaj">
    <w:name w:val="Sadrzaj"/>
    <w:rsid w:val="0016675D"/>
    <w:rPr>
      <w:vanish/>
      <w:lang w:val="sr-Cyrl-CS"/>
    </w:rPr>
  </w:style>
  <w:style w:type="paragraph" w:customStyle="1" w:styleId="Podnozje">
    <w:name w:val="Podnozje"/>
    <w:basedOn w:val="Normal"/>
    <w:rsid w:val="0016675D"/>
    <w:pPr>
      <w:tabs>
        <w:tab w:val="center" w:pos="5040"/>
      </w:tabs>
      <w:spacing w:before="120"/>
      <w:jc w:val="center"/>
    </w:pPr>
    <w:rPr>
      <w:rFonts w:cs="Arial"/>
      <w:sz w:val="20"/>
      <w:lang w:val="hu-HU"/>
    </w:rPr>
  </w:style>
  <w:style w:type="table" w:styleId="TableGrid">
    <w:name w:val="Table Grid"/>
    <w:basedOn w:val="TableNormal"/>
    <w:rsid w:val="00461C2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lavljeN">
    <w:name w:val="ZaglavljeN"/>
    <w:basedOn w:val="Normal"/>
    <w:rsid w:val="0016675D"/>
    <w:pPr>
      <w:tabs>
        <w:tab w:val="center" w:pos="5103"/>
        <w:tab w:val="right" w:pos="10205"/>
      </w:tabs>
      <w:spacing w:after="240"/>
    </w:pPr>
    <w:rPr>
      <w:rFonts w:ascii="Arial" w:hAnsi="Arial" w:cs="Arial"/>
      <w:sz w:val="20"/>
      <w:lang w:val="en-US"/>
    </w:rPr>
  </w:style>
  <w:style w:type="paragraph" w:styleId="BalloonText">
    <w:name w:val="Balloon Text"/>
    <w:basedOn w:val="Normal"/>
    <w:semiHidden/>
    <w:rsid w:val="00EF4CE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114837"/>
    <w:rPr>
      <w:rFonts w:ascii="Verdana" w:hAnsi="Verdana"/>
      <w:noProof/>
      <w:sz w:val="22"/>
      <w:szCs w:val="24"/>
      <w:lang w:val="sr-Latn-CS" w:eastAsia="en-US" w:bidi="ar-SA"/>
    </w:rPr>
  </w:style>
  <w:style w:type="character" w:customStyle="1" w:styleId="SalutationChar">
    <w:name w:val="Salutation Char"/>
    <w:basedOn w:val="DefaultParagraphFont"/>
    <w:link w:val="Salutation"/>
    <w:rsid w:val="0098266A"/>
    <w:rPr>
      <w:rFonts w:ascii="Verdana" w:hAnsi="Verdana"/>
      <w:noProof/>
      <w:sz w:val="22"/>
      <w:szCs w:val="24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BB64E2"/>
    <w:rPr>
      <w:rFonts w:ascii="Verdana" w:hAnsi="Verdana"/>
      <w:noProof/>
      <w:sz w:val="22"/>
      <w:szCs w:val="24"/>
      <w:lang w:val="sr-Latn-CS"/>
    </w:rPr>
  </w:style>
  <w:style w:type="paragraph" w:styleId="NoSpacing">
    <w:name w:val="No Spacing"/>
    <w:uiPriority w:val="1"/>
    <w:qFormat/>
    <w:rsid w:val="00A67862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ListParagraph">
    <w:name w:val="List Paragraph"/>
    <w:aliases w:val="Liste 1"/>
    <w:basedOn w:val="Normal"/>
    <w:link w:val="ListParagraphChar"/>
    <w:uiPriority w:val="1"/>
    <w:qFormat/>
    <w:rsid w:val="00AB5E19"/>
    <w:pPr>
      <w:ind w:left="720"/>
      <w:contextualSpacing/>
    </w:pPr>
  </w:style>
  <w:style w:type="character" w:customStyle="1" w:styleId="FontStyle20">
    <w:name w:val="Font Style20"/>
    <w:uiPriority w:val="99"/>
    <w:rsid w:val="00E21B89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ParagraphChar">
    <w:name w:val="List Paragraph Char"/>
    <w:aliases w:val="Liste 1 Char"/>
    <w:link w:val="ListParagraph"/>
    <w:uiPriority w:val="34"/>
    <w:locked/>
    <w:rsid w:val="007B4047"/>
    <w:rPr>
      <w:rFonts w:ascii="Verdana" w:hAnsi="Verdana"/>
      <w:noProof/>
      <w:sz w:val="22"/>
      <w:szCs w:val="24"/>
      <w:lang w:val="sr-Latn-CS"/>
    </w:rPr>
  </w:style>
  <w:style w:type="character" w:customStyle="1" w:styleId="TitleChar">
    <w:name w:val="Title Char"/>
    <w:basedOn w:val="DefaultParagraphFont"/>
    <w:link w:val="Title"/>
    <w:rsid w:val="00306787"/>
    <w:rPr>
      <w:rFonts w:ascii="Arial" w:hAnsi="Arial" w:cs="Arial"/>
      <w:b/>
      <w:bCs/>
      <w:noProof/>
      <w:kern w:val="28"/>
      <w:sz w:val="32"/>
      <w:szCs w:val="32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480C3-9AB9-49DB-9AC9-FB10225D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3247</Words>
  <Characters>18510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INDOK</dc:creator>
  <cp:keywords/>
  <dc:description/>
  <cp:lastModifiedBy>Lidija</cp:lastModifiedBy>
  <cp:revision>230</cp:revision>
  <cp:lastPrinted>2019-07-25T12:23:00Z</cp:lastPrinted>
  <dcterms:created xsi:type="dcterms:W3CDTF">2013-10-11T14:12:00Z</dcterms:created>
  <dcterms:modified xsi:type="dcterms:W3CDTF">2019-07-25T13:14:00Z</dcterms:modified>
</cp:coreProperties>
</file>